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50"/>
        <w:gridCol w:w="1890"/>
      </w:tblGrid>
      <w:tr w:rsidR="00B10FFB" w:rsidRPr="00B10FFB" w14:paraId="7B819FD3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6E437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Nr.</w:t>
            </w:r>
          </w:p>
          <w:p w14:paraId="691E862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crt.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0DEEF8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SPECIFICARE TAXĂ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9587A5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LEI </w:t>
            </w:r>
          </w:p>
        </w:tc>
      </w:tr>
      <w:tr w:rsidR="00B10FFB" w:rsidRPr="00B10FFB" w14:paraId="0E7E7CEE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DD6E85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E5AA5F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CONTRAVALOARE TIPIZATE PT. ÎNSCRIERE</w:t>
            </w:r>
          </w:p>
          <w:p w14:paraId="70C5F858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 BIBLIOTECĂ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D52F24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10FFB" w:rsidRPr="00B10FFB" w14:paraId="6339F2A2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BE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A7F" w14:textId="67889BE2" w:rsidR="00F4648F" w:rsidRPr="00B10FFB" w:rsidRDefault="008E40A7" w:rsidP="003D01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A</w:t>
            </w:r>
            <w:r w:rsidRPr="00B10FFB">
              <w:rPr>
                <w:rFonts w:ascii="Arial" w:hAnsi="Arial"/>
                <w:color w:val="000000" w:themeColor="text1"/>
                <w:sz w:val="20"/>
              </w:rPr>
              <w:t>bonament (card de utilizator)/an</w:t>
            </w:r>
            <w:r w:rsidR="003D01D9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B78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B10FFB" w:rsidRPr="00B10FFB" w14:paraId="02495578" w14:textId="77777777" w:rsidTr="005C2388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B1A" w14:textId="4F1CB3AB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DA7" w14:textId="3C456A25" w:rsidR="00F4648F" w:rsidRPr="00B10FFB" w:rsidRDefault="001A4D75" w:rsidP="003D01D9">
            <w:pPr>
              <w:tabs>
                <w:tab w:val="left" w:pos="132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AU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A</w:t>
            </w:r>
            <w:r w:rsidRPr="00B10FFB">
              <w:rPr>
                <w:rFonts w:ascii="Arial" w:hAnsi="Arial"/>
                <w:color w:val="000000" w:themeColor="text1"/>
                <w:sz w:val="20"/>
              </w:rPr>
              <w:t>bonament (card de utilizator)/semestru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4E6" w14:textId="028FBEAC" w:rsidR="00F4648F" w:rsidRPr="00B10FFB" w:rsidRDefault="00547EEA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F4648F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10FFB" w:rsidRPr="00B10FFB" w14:paraId="620F1361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E03" w14:textId="1B258023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361" w14:textId="03F5480C" w:rsidR="00F4648F" w:rsidRPr="00B10FFB" w:rsidRDefault="001A4D75" w:rsidP="003D01D9">
            <w:pPr>
              <w:jc w:val="center"/>
              <w:rPr>
                <w:rFonts w:ascii="Arial" w:hAnsi="Arial"/>
                <w:color w:val="000000" w:themeColor="text1"/>
                <w:sz w:val="20"/>
                <w:lang w:val="pt-BR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A</w:t>
            </w:r>
            <w:r w:rsidRPr="00B10FFB">
              <w:rPr>
                <w:rFonts w:ascii="Arial" w:hAnsi="Arial"/>
                <w:color w:val="000000" w:themeColor="text1"/>
                <w:sz w:val="20"/>
              </w:rPr>
              <w:t>cces pentru o zi la serviciile bibliotecii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C5C" w14:textId="13046961" w:rsidR="00F4648F" w:rsidRPr="00B10FFB" w:rsidRDefault="00547EEA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F4648F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,00</w:t>
            </w:r>
          </w:p>
        </w:tc>
      </w:tr>
      <w:tr w:rsidR="00B10FFB" w:rsidRPr="00B10FFB" w14:paraId="7C31FEB0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7E5" w14:textId="08B19077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F77" w14:textId="1B0B5A4F" w:rsidR="00F4648F" w:rsidRPr="00B10FFB" w:rsidRDefault="0026445A" w:rsidP="00EB2ADF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A</w:t>
            </w:r>
            <w:r w:rsidRPr="00B10FFB">
              <w:rPr>
                <w:rFonts w:ascii="Arial" w:hAnsi="Arial"/>
                <w:color w:val="000000" w:themeColor="text1"/>
                <w:sz w:val="20"/>
              </w:rPr>
              <w:t>bonament (card de utilizator)/an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pentru s</w:t>
            </w:r>
            <w:r w:rsidR="001A4D75" w:rsidRPr="00B10FFB">
              <w:rPr>
                <w:rFonts w:ascii="Arial" w:hAnsi="Arial"/>
                <w:color w:val="000000" w:themeColor="text1"/>
                <w:sz w:val="20"/>
              </w:rPr>
              <w:t xml:space="preserve">tudenţi, elevi peste 14 ani, pensionari cu pensii peste 1.500 lei, casnice, începând cu al doilea membru din familie înscris la bibliotecă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B0F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B10FFB" w:rsidRPr="00B10FFB" w14:paraId="4A707D7B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A0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E1A" w14:textId="15048C73" w:rsidR="00F4648F" w:rsidRPr="009F6BAC" w:rsidRDefault="001A4D75" w:rsidP="00EB2ADF">
            <w:pPr>
              <w:jc w:val="center"/>
              <w:rPr>
                <w:rFonts w:ascii="Arial" w:hAnsi="Arial"/>
                <w:color w:val="000000" w:themeColor="text1"/>
                <w:sz w:val="20"/>
                <w:lang w:val="fr-FR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C</w:t>
            </w:r>
            <w:r w:rsidR="008E40A7" w:rsidRPr="00B10FFB">
              <w:rPr>
                <w:rFonts w:ascii="Arial" w:hAnsi="Arial"/>
                <w:color w:val="000000" w:themeColor="text1"/>
                <w:sz w:val="20"/>
              </w:rPr>
              <w:t>opii sub 14 ani, pensionari cu pensii sub 1.500 lei, şomeri, veterani, revoluţionari, persoane cu handicap, persoane în situaţii deosebite</w:t>
            </w:r>
            <w:r w:rsidR="00547EEA">
              <w:rPr>
                <w:rFonts w:ascii="Arial" w:hAnsi="Arial"/>
                <w:color w:val="000000" w:themeColor="text1"/>
                <w:sz w:val="20"/>
              </w:rPr>
              <w:t xml:space="preserve"> -</w:t>
            </w:r>
            <w:r w:rsidR="008E40A7" w:rsidRPr="00B10FFB">
              <w:rPr>
                <w:rFonts w:ascii="Arial" w:hAnsi="Arial"/>
                <w:color w:val="000000" w:themeColor="text1"/>
                <w:sz w:val="20"/>
              </w:rPr>
              <w:t xml:space="preserve"> gratuit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55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834EBC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10FFB" w:rsidRPr="00B10FFB" w14:paraId="7E97FB79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8AA2D6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95CCB3" w14:textId="7F3774C2" w:rsidR="00F4648F" w:rsidRPr="00B10FFB" w:rsidRDefault="00063F3D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E40A7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ervicii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DACA8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10FFB" w:rsidRPr="00B10FFB" w14:paraId="2F6AF8F8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42C6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C78" w14:textId="2A9355F5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ontravaloare copii xerox alb-negru:</w:t>
            </w:r>
          </w:p>
          <w:p w14:paraId="4858FFEE" w14:textId="767037F7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4/pagină</w:t>
            </w:r>
          </w:p>
          <w:p w14:paraId="195F1C83" w14:textId="46C37CBF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4/faţă -verso</w:t>
            </w:r>
          </w:p>
          <w:p w14:paraId="70D59944" w14:textId="06BA7888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3/pagină</w:t>
            </w:r>
          </w:p>
          <w:p w14:paraId="4D65B113" w14:textId="59F48E3B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3/faţă-verso</w:t>
            </w:r>
          </w:p>
          <w:p w14:paraId="51470AFB" w14:textId="36920BF5" w:rsidR="00F4648F" w:rsidRPr="001A4D75" w:rsidRDefault="00547EEA" w:rsidP="00EB2AD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</w:t>
            </w:r>
            <w:r w:rsidR="008E40A7" w:rsidRPr="001A4D7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educeri 50% pentru elevi şi studenţi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A4C" w14:textId="77777777" w:rsidR="00F4648F" w:rsidRPr="00B10FFB" w:rsidRDefault="00F4648F" w:rsidP="00F464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66AAA7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0,50</w:t>
            </w:r>
          </w:p>
          <w:p w14:paraId="04ADA8B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1,00</w:t>
            </w:r>
          </w:p>
          <w:p w14:paraId="152EBC2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0,75</w:t>
            </w:r>
          </w:p>
          <w:p w14:paraId="3CF573DF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B10FFB" w:rsidRPr="00B10FFB" w14:paraId="1325A31E" w14:textId="77777777" w:rsidTr="005C2388">
        <w:trPr>
          <w:trHeight w:val="1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C75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098" w14:textId="37A89F85" w:rsidR="00F4648F" w:rsidRPr="00B10FFB" w:rsidRDefault="008E40A7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47E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ontravaloare copii xerox color: </w:t>
            </w:r>
          </w:p>
          <w:p w14:paraId="2215D3C3" w14:textId="4A433829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4/pagină </w:t>
            </w:r>
          </w:p>
          <w:p w14:paraId="3A69B0B0" w14:textId="7C0D0301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4/faţă-verso</w:t>
            </w:r>
          </w:p>
          <w:p w14:paraId="03AC2968" w14:textId="2274448F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3/pagină</w:t>
            </w:r>
          </w:p>
          <w:p w14:paraId="7EBD299C" w14:textId="288195C7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3/faţă-verso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3A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1BB4F37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2,00</w:t>
            </w:r>
          </w:p>
          <w:p w14:paraId="07ED4652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3,00</w:t>
            </w:r>
          </w:p>
          <w:p w14:paraId="34AF77B4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3,50</w:t>
            </w:r>
          </w:p>
          <w:p w14:paraId="4A900BE8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5,00</w:t>
            </w:r>
          </w:p>
        </w:tc>
      </w:tr>
      <w:tr w:rsidR="00B10FFB" w:rsidRPr="00B10FFB" w14:paraId="65BF9CA1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597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477" w14:textId="0B50F6B0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canare/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agină</w:t>
            </w:r>
          </w:p>
          <w:p w14:paraId="150F956E" w14:textId="7A5ABE21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canare faţă-verso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B87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2,50</w:t>
            </w:r>
          </w:p>
          <w:p w14:paraId="00981739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5,00</w:t>
            </w:r>
          </w:p>
        </w:tc>
      </w:tr>
      <w:tr w:rsidR="00B10FFB" w:rsidRPr="00B10FFB" w14:paraId="3267C2FF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BCD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836" w14:textId="6B55299E" w:rsidR="003A78A3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ontravaloare copii xerox alb-negru: </w:t>
            </w:r>
          </w:p>
          <w:p w14:paraId="11C32710" w14:textId="25569080" w:rsidR="00F4648F" w:rsidRPr="00B10FFB" w:rsidRDefault="00547EEA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arte fond documentar până la 1950</w:t>
            </w:r>
          </w:p>
          <w:p w14:paraId="06BE5A52" w14:textId="23DF9FEF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4/pagină</w:t>
            </w:r>
          </w:p>
          <w:p w14:paraId="4F9BB688" w14:textId="17C2130C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4/faţă -verso</w:t>
            </w:r>
          </w:p>
          <w:p w14:paraId="23B668D5" w14:textId="336DC902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3/pagină</w:t>
            </w:r>
          </w:p>
          <w:p w14:paraId="27E07CA9" w14:textId="482DCAF6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3/faţă-verso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B98" w14:textId="77777777" w:rsidR="00F4648F" w:rsidRPr="00B10FFB" w:rsidRDefault="00F4648F" w:rsidP="003A78A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645C02" w14:textId="77777777" w:rsidR="003A78A3" w:rsidRPr="00B10FFB" w:rsidRDefault="003A78A3" w:rsidP="003A78A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2A80E2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0,80</w:t>
            </w:r>
          </w:p>
          <w:p w14:paraId="519F34DE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1,60</w:t>
            </w:r>
          </w:p>
          <w:p w14:paraId="63BC0F86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1,00</w:t>
            </w:r>
          </w:p>
          <w:p w14:paraId="40AC7094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B10FFB" w:rsidRPr="00B10FFB" w14:paraId="633EC5A2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352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3F3" w14:textId="37004699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ontravaloare copii xerox color: </w:t>
            </w:r>
          </w:p>
          <w:p w14:paraId="67B58872" w14:textId="5AD0115A" w:rsidR="00F4648F" w:rsidRPr="00B10FFB" w:rsidRDefault="00547EEA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arte fond documentar până la 1950</w:t>
            </w:r>
          </w:p>
          <w:p w14:paraId="3A407154" w14:textId="0B784E0B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4/pagină</w:t>
            </w:r>
          </w:p>
          <w:p w14:paraId="55487D47" w14:textId="17A48EF7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4/faţă -verso</w:t>
            </w:r>
          </w:p>
          <w:p w14:paraId="58FAFDDC" w14:textId="5E3D8611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3/pagină</w:t>
            </w:r>
          </w:p>
          <w:p w14:paraId="2FE9BE6F" w14:textId="21D117E8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3/faţă-verso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62D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5316B9F" w14:textId="77777777" w:rsidR="00F4648F" w:rsidRPr="00B10FFB" w:rsidRDefault="00F4648F" w:rsidP="003A78A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FA9359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2,00</w:t>
            </w:r>
          </w:p>
          <w:p w14:paraId="0EF375F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4,00</w:t>
            </w:r>
          </w:p>
          <w:p w14:paraId="2D01DDF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3,50</w:t>
            </w:r>
          </w:p>
          <w:p w14:paraId="3BAC7CDC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6,00</w:t>
            </w:r>
          </w:p>
        </w:tc>
      </w:tr>
      <w:tr w:rsidR="00B10FFB" w:rsidRPr="00B10FFB" w14:paraId="6D07FB1A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D27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130" w14:textId="63CD75EF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istări documente alb-negru</w:t>
            </w:r>
          </w:p>
          <w:p w14:paraId="29640732" w14:textId="37FBBECE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4/pagină</w:t>
            </w:r>
          </w:p>
          <w:p w14:paraId="7D74CAF3" w14:textId="0A7D368E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4/faţă-verso</w:t>
            </w:r>
          </w:p>
          <w:p w14:paraId="049AB88D" w14:textId="5624CCAC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3/pagină</w:t>
            </w:r>
          </w:p>
          <w:p w14:paraId="3EA6BED5" w14:textId="3E04D0B0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3/faţă-verso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168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4F65F5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0,50</w:t>
            </w:r>
          </w:p>
          <w:p w14:paraId="2007442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1,00</w:t>
            </w:r>
          </w:p>
          <w:p w14:paraId="51CEE921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0,75</w:t>
            </w:r>
          </w:p>
          <w:p w14:paraId="09D28A15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B10FFB" w:rsidRPr="00B10FFB" w14:paraId="7F8440B1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C7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439" w14:textId="0D5FD7CF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istări documente color</w:t>
            </w:r>
          </w:p>
          <w:p w14:paraId="6EC8FADE" w14:textId="39A50F90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4/pagină</w:t>
            </w:r>
          </w:p>
          <w:p w14:paraId="2F4D0086" w14:textId="5F83AA25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4/faţă-verso</w:t>
            </w:r>
          </w:p>
          <w:p w14:paraId="3819E17B" w14:textId="36759202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3/pagină</w:t>
            </w:r>
          </w:p>
          <w:p w14:paraId="53EC0C7D" w14:textId="5DE3B0A6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3/faţă-verso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B54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6C748E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2,00</w:t>
            </w:r>
          </w:p>
          <w:p w14:paraId="66452A1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3,00</w:t>
            </w:r>
          </w:p>
          <w:p w14:paraId="066BF86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3,50</w:t>
            </w:r>
          </w:p>
          <w:p w14:paraId="7725C85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B10FFB" w:rsidRPr="00B10FFB" w14:paraId="67B35931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D66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8B6" w14:textId="2550031F" w:rsidR="00F4648F" w:rsidRPr="00B10FFB" w:rsidRDefault="001A4D75" w:rsidP="001A4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otografiere şi trecere pe suport digital documente colecţii speciale</w:t>
            </w:r>
          </w:p>
          <w:p w14:paraId="664F92F8" w14:textId="7B3698A9" w:rsidR="00F4648F" w:rsidRPr="00B10FFB" w:rsidRDefault="008E40A7" w:rsidP="001A4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până la 1950)/pagină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0A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6CDFFB2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5,00</w:t>
            </w:r>
          </w:p>
        </w:tc>
      </w:tr>
      <w:tr w:rsidR="00B10FFB" w:rsidRPr="00B10FFB" w14:paraId="53EBC928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C08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B25" w14:textId="77777777" w:rsidR="001A4D75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otografiere şi trecere pe suport digital documente curente </w:t>
            </w:r>
          </w:p>
          <w:p w14:paraId="2D1609F1" w14:textId="788B8BF8" w:rsidR="00F4648F" w:rsidRPr="00B10FFB" w:rsidRDefault="008E40A7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(de la 1950)/pagină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FC4" w14:textId="77777777" w:rsidR="00F4648F" w:rsidRPr="00B10FFB" w:rsidRDefault="00F4648F" w:rsidP="003A78A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1E378B68" w14:textId="77777777" w:rsidR="00F4648F" w:rsidRPr="00B10FFB" w:rsidRDefault="00F4648F" w:rsidP="003A7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3,00</w:t>
            </w:r>
          </w:p>
        </w:tc>
      </w:tr>
      <w:tr w:rsidR="00B10FFB" w:rsidRPr="00B10FFB" w14:paraId="795BF50E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C19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962" w14:textId="3E13DE9C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opiere pe suport digital în format jpg a periodicelor digitizate/pagină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752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1,00</w:t>
            </w:r>
          </w:p>
          <w:p w14:paraId="2A2F730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10FFB" w:rsidRPr="00B10FFB" w14:paraId="36F78DC2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86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DF1" w14:textId="5FD570BF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ibliografii la cerere, în funcţie de complexitate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B73" w14:textId="77777777" w:rsidR="00F4648F" w:rsidRPr="00B10FFB" w:rsidRDefault="003A78A3" w:rsidP="003A78A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F4648F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50,00-100,00</w:t>
            </w:r>
          </w:p>
        </w:tc>
      </w:tr>
      <w:tr w:rsidR="00B10FFB" w:rsidRPr="00B10FFB" w14:paraId="757618E8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35E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976" w14:textId="062487EF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Î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mprumut interbibliotecar/document de bibliotecă (ub)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550" w14:textId="77777777" w:rsidR="00F4648F" w:rsidRPr="00B10FFB" w:rsidRDefault="00F4648F" w:rsidP="003A7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B10FFB" w:rsidRPr="00B10FFB" w14:paraId="749F1DFE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D62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13D" w14:textId="2E2118D5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raduceri</w:t>
            </w:r>
            <w:r w:rsidR="00547E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ale unor documente de bibliotecă din limbile maghiară, engleză, franceză, germană în limba română/pagină </w:t>
            </w:r>
            <w:r w:rsidR="00547EE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CC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0BCB658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AC3CA4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B10FFB" w:rsidRPr="00B10FFB" w14:paraId="57585300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EE1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CE7" w14:textId="205002B0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Î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nchirieri de spaţii pentru conferinţe sau expoziţii/oră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87B" w14:textId="77777777" w:rsidR="00F4648F" w:rsidRPr="00B10FFB" w:rsidRDefault="00F4648F" w:rsidP="003A7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B10FFB" w:rsidRPr="00B10FFB" w14:paraId="35057E95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94E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B2B" w14:textId="348BA040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cces internet gratuit pentru abonaţi ( 9 posturi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E68" w14:textId="77777777" w:rsidR="00F4648F" w:rsidRPr="00B10FFB" w:rsidRDefault="00F4648F" w:rsidP="003A7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-</w:t>
            </w:r>
          </w:p>
        </w:tc>
      </w:tr>
      <w:tr w:rsidR="00B10FFB" w:rsidRPr="00B10FFB" w14:paraId="751BE782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9D0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8AD" w14:textId="57B821E0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Î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nchiriere sala </w:t>
            </w:r>
            <w:r w:rsidR="00547EE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stra (fostă </w:t>
            </w:r>
            <w:r w:rsidR="00547E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oncordia)</w:t>
            </w:r>
          </w:p>
          <w:p w14:paraId="086B7611" w14:textId="38C14599" w:rsidR="00F4648F" w:rsidRPr="00B10FFB" w:rsidRDefault="008E40A7" w:rsidP="00EB2AD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fără folosirea tehnicilor din dotarea sălii pentru activităţi cultural educative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F4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14:paraId="322AE2F3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40,00 </w:t>
            </w:r>
          </w:p>
          <w:p w14:paraId="3251544D" w14:textId="77777777" w:rsidR="00F4648F" w:rsidRPr="00B10FFB" w:rsidRDefault="003A78A3" w:rsidP="003A7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lei/oră</w:t>
            </w:r>
          </w:p>
        </w:tc>
      </w:tr>
      <w:tr w:rsidR="00B10FFB" w:rsidRPr="00B10FFB" w14:paraId="2E513397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8C0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7C6" w14:textId="6AB3C4C8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Î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nchiriere sala </w:t>
            </w:r>
            <w:r w:rsidR="00547EE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stra (fostă </w:t>
            </w:r>
            <w:r w:rsidR="00547EE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oncordia)</w:t>
            </w:r>
          </w:p>
          <w:p w14:paraId="3017C198" w14:textId="05A8C598" w:rsidR="00F4648F" w:rsidRPr="00B10FFB" w:rsidRDefault="008E40A7" w:rsidP="00EB2AD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cu folosirea tehnicilor din dotarea sălii pentru activităţi cultural educative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5D1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14:paraId="0ACDE55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80,00 </w:t>
            </w:r>
          </w:p>
          <w:p w14:paraId="17E459AE" w14:textId="77777777" w:rsidR="00F4648F" w:rsidRPr="00B10FFB" w:rsidRDefault="003A78A3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lei/oră</w:t>
            </w:r>
          </w:p>
        </w:tc>
      </w:tr>
      <w:tr w:rsidR="00B10FFB" w:rsidRPr="00B10FFB" w14:paraId="19892DB5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75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D30" w14:textId="1889B34E" w:rsidR="003A78A3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Î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nchiriere grădina de lectură </w:t>
            </w:r>
          </w:p>
          <w:p w14:paraId="498C36B8" w14:textId="06C4227D" w:rsidR="00F4648F" w:rsidRPr="00B10FFB" w:rsidRDefault="008E40A7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fără scaune şi mobilier de grădină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819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50,00 </w:t>
            </w:r>
          </w:p>
          <w:p w14:paraId="07D5361A" w14:textId="77777777" w:rsidR="00F4648F" w:rsidRPr="00B10FFB" w:rsidRDefault="003A78A3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lei/oră</w:t>
            </w:r>
          </w:p>
        </w:tc>
      </w:tr>
      <w:tr w:rsidR="00B10FFB" w:rsidRPr="00B10FFB" w14:paraId="1C7CD25F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B3D50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19.</w:t>
            </w: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C079E" w14:textId="0DFB4859" w:rsidR="005B1C12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Î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nchiriere grădina de lectură</w:t>
            </w:r>
            <w:r w:rsidR="008E40A7" w:rsidRPr="00B10FF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79D2545" w14:textId="16B0A6B5" w:rsidR="00F4648F" w:rsidRPr="00B10FFB" w:rsidRDefault="008E40A7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cu scaune şi mobilier de grădină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9EFB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100,00 </w:t>
            </w:r>
          </w:p>
          <w:p w14:paraId="3CFEF7FF" w14:textId="77777777" w:rsidR="00F4648F" w:rsidRPr="00B10FFB" w:rsidRDefault="003A78A3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lei</w:t>
            </w:r>
            <w:r w:rsidR="00F4648F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5B1C12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oră</w:t>
            </w:r>
          </w:p>
        </w:tc>
      </w:tr>
      <w:tr w:rsidR="00B10FFB" w:rsidRPr="00B10FFB" w14:paraId="1624C91F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9F4D17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5D6F9B" w14:textId="15395F30" w:rsidR="00F4648F" w:rsidRPr="00B10FFB" w:rsidRDefault="00547EEA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E40A7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ancţiuni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8F57B7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10FFB" w:rsidRPr="00B10FFB" w14:paraId="625DCA70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23D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114" w14:textId="0748256D" w:rsidR="00F4648F" w:rsidRPr="00B10FFB" w:rsidRDefault="001A4D75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entru nerestituirea la termen a documentelor de bibliotecă împrumutate: la 10 zile de la depăşirea termenului limită se va percepe o penalizare/zi de întârziere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CDA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A102AC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F0724D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B10FFB" w:rsidRPr="00B10FFB" w14:paraId="07E22339" w14:textId="77777777" w:rsidTr="005C2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C0E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81C" w14:textId="5B85E9F3" w:rsidR="00F4648F" w:rsidRPr="009F6BAC" w:rsidRDefault="001A4D75" w:rsidP="00EB2ADF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lang w:val="fr-FR" w:eastAsia="en-US"/>
              </w:rPr>
            </w:pPr>
            <w:proofErr w:type="spellStart"/>
            <w:r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D</w:t>
            </w:r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eteriorarea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, </w:t>
            </w:r>
            <w:proofErr w:type="spellStart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distrugerea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</w:t>
            </w:r>
            <w:proofErr w:type="spellStart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sau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</w:t>
            </w:r>
            <w:proofErr w:type="spellStart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pierderea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</w:t>
            </w:r>
            <w:proofErr w:type="spellStart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documentelor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de </w:t>
            </w:r>
            <w:proofErr w:type="spellStart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bibliotecă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</w:t>
            </w:r>
            <w:proofErr w:type="spellStart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împrumutate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se </w:t>
            </w:r>
            <w:proofErr w:type="spellStart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sancţionează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</w:t>
            </w:r>
            <w:proofErr w:type="spellStart"/>
            <w:proofErr w:type="gramStart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prin</w:t>
            </w:r>
            <w:proofErr w:type="spellEnd"/>
            <w:r w:rsidR="008E40A7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:</w:t>
            </w:r>
            <w:proofErr w:type="gramEnd"/>
          </w:p>
          <w:p w14:paraId="58D2A789" w14:textId="77777777" w:rsidR="00F4648F" w:rsidRPr="009F6BAC" w:rsidRDefault="00F4648F" w:rsidP="00EB2ADF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lang w:val="fr-FR" w:eastAsia="en-US"/>
              </w:rPr>
            </w:pPr>
          </w:p>
          <w:p w14:paraId="247229E8" w14:textId="67701A09" w:rsidR="00F4648F" w:rsidRPr="009F6BAC" w:rsidRDefault="008E40A7" w:rsidP="00EB2ADF">
            <w:pPr>
              <w:spacing w:line="276" w:lineRule="auto"/>
              <w:rPr>
                <w:rFonts w:ascii="Arial" w:hAnsi="Arial"/>
                <w:color w:val="000000" w:themeColor="text1"/>
                <w:sz w:val="20"/>
                <w:lang w:val="fr-FR" w:eastAsia="en-US"/>
              </w:rPr>
            </w:pPr>
            <w:r w:rsidRPr="009F6BAC">
              <w:rPr>
                <w:rFonts w:ascii="Arial" w:hAnsi="Arial"/>
                <w:b/>
                <w:color w:val="000000" w:themeColor="text1"/>
                <w:sz w:val="20"/>
                <w:lang w:val="fr-FR" w:eastAsia="en-US"/>
              </w:rPr>
              <w:t>a.</w:t>
            </w:r>
            <w:r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</w:t>
            </w:r>
            <w:r w:rsidR="00AD3633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</w:t>
            </w:r>
            <w:proofErr w:type="spellStart"/>
            <w:r w:rsidR="001A4D75"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Î</w:t>
            </w:r>
            <w:r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nlocuirea</w:t>
            </w:r>
            <w:proofErr w:type="spellEnd"/>
            <w:r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cu</w:t>
            </w:r>
            <w:proofErr w:type="spellEnd"/>
            <w:r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 xml:space="preserve"> un document </w:t>
            </w:r>
            <w:proofErr w:type="spellStart"/>
            <w:proofErr w:type="gramStart"/>
            <w:r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identic</w:t>
            </w:r>
            <w:proofErr w:type="spellEnd"/>
            <w:r w:rsidRPr="009F6BAC">
              <w:rPr>
                <w:rFonts w:ascii="Arial" w:hAnsi="Arial"/>
                <w:color w:val="000000" w:themeColor="text1"/>
                <w:sz w:val="20"/>
                <w:lang w:val="fr-FR" w:eastAsia="en-US"/>
              </w:rPr>
              <w:t>;</w:t>
            </w:r>
            <w:proofErr w:type="gramEnd"/>
          </w:p>
          <w:p w14:paraId="4ABE7BC7" w14:textId="77777777" w:rsidR="005C2388" w:rsidRPr="009F6BAC" w:rsidRDefault="005C2388" w:rsidP="00EB2ADF">
            <w:pPr>
              <w:spacing w:line="276" w:lineRule="auto"/>
              <w:rPr>
                <w:rFonts w:ascii="Arial" w:hAnsi="Arial"/>
                <w:color w:val="000000" w:themeColor="text1"/>
                <w:sz w:val="20"/>
                <w:lang w:val="fr-FR" w:eastAsia="en-US"/>
              </w:rPr>
            </w:pPr>
          </w:p>
          <w:p w14:paraId="089F5A9C" w14:textId="0A73D933" w:rsidR="00F4648F" w:rsidRPr="00B10FFB" w:rsidRDefault="008E40A7" w:rsidP="001A4D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/>
                <w:b/>
                <w:color w:val="000000" w:themeColor="text1"/>
                <w:sz w:val="20"/>
                <w:lang w:val="pt-BR" w:eastAsia="en-US"/>
              </w:rPr>
              <w:t>b.</w:t>
            </w:r>
            <w:r w:rsidRPr="00B10FFB">
              <w:rPr>
                <w:rFonts w:ascii="Arial" w:hAnsi="Arial"/>
                <w:color w:val="000000" w:themeColor="text1"/>
                <w:sz w:val="20"/>
                <w:lang w:val="pt-BR" w:eastAsia="en-US"/>
              </w:rPr>
              <w:t xml:space="preserve"> </w:t>
            </w:r>
            <w:proofErr w:type="spellStart"/>
            <w:r w:rsidR="001A4D75"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A</w:t>
            </w:r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chitarea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valorii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de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inventar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a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documentelor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actualizată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cu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aplicarea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coeficientului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de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inflaţie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la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zi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, la care se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adaugă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o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sumă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echivalentă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cu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pănâ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la 5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ori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faţă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de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preţul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astfel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calculat</w:t>
            </w:r>
            <w:proofErr w:type="spellEnd"/>
            <w:r w:rsidRPr="009F6BAC">
              <w:rPr>
                <w:rFonts w:ascii="Arial" w:hAnsi="Arial" w:cs="Arial"/>
                <w:color w:val="000000" w:themeColor="text1"/>
                <w:sz w:val="20"/>
                <w:szCs w:val="20"/>
                <w:lang w:val="fr-FR"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9ED" w14:textId="77777777" w:rsidR="00F4648F" w:rsidRPr="00B10FFB" w:rsidRDefault="00F4648F" w:rsidP="00EB2A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AC4F55" w14:textId="77777777" w:rsidR="00F4648F" w:rsidRPr="00B10FFB" w:rsidRDefault="00F4648F" w:rsidP="005B1C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6C61D9" w14:textId="77777777" w:rsidR="005B1C12" w:rsidRPr="00B10FFB" w:rsidRDefault="005B1C12" w:rsidP="005B1C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F27FE0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207722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  <w:p w14:paraId="10874D7D" w14:textId="77777777" w:rsidR="00F4648F" w:rsidRPr="00B10FFB" w:rsidRDefault="00F4648F" w:rsidP="005B1C1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1B46AE2" w14:textId="77777777" w:rsidR="00C65C72" w:rsidRPr="00B10FFB" w:rsidRDefault="005C2388" w:rsidP="005C2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Valoarea reactualizată după formula: Valoarea de inventar x Indice pre</w:t>
            </w:r>
            <w:r w:rsidR="00784C50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ţ</w:t>
            </w: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consum x (Indice de multiplicare</w:t>
            </w:r>
            <w:r w:rsidR="00C65C72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</w:t>
            </w:r>
            <w:r w:rsidR="00C65C72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 coeficient între </w:t>
            </w:r>
          </w:p>
          <w:p w14:paraId="71753BF6" w14:textId="77777777" w:rsidR="005C2388" w:rsidRPr="00B10FFB" w:rsidRDefault="005C2388" w:rsidP="005C2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1-5 stabilit în func</w:t>
            </w:r>
            <w:r w:rsidR="00784C50"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ţ</w:t>
            </w: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ie de valoarea u.b.-ului care suportă penalizarea)/100.</w:t>
            </w:r>
          </w:p>
          <w:p w14:paraId="398A40BB" w14:textId="77777777" w:rsidR="005C2388" w:rsidRPr="00B10FFB" w:rsidRDefault="005C2388" w:rsidP="005C23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4648F" w:rsidRPr="00B10FFB" w14:paraId="275F9C52" w14:textId="77777777" w:rsidTr="005C2388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AA8" w14:textId="77777777" w:rsidR="00F4648F" w:rsidRPr="00B10FFB" w:rsidRDefault="00F4648F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B10FFB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44E" w14:textId="4ADDB446" w:rsidR="00F4648F" w:rsidRPr="00B10FFB" w:rsidRDefault="00547EEA" w:rsidP="00EB2AD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</w:t>
            </w:r>
            <w:r w:rsidR="008E40A7" w:rsidRPr="00B10FFB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ierderea şi înlocuirea cardului de utilizator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3CC" w14:textId="77777777" w:rsidR="00F4648F" w:rsidRPr="00B10FFB" w:rsidRDefault="00F4648F" w:rsidP="005B1C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10FF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10,00</w:t>
            </w:r>
          </w:p>
        </w:tc>
      </w:tr>
    </w:tbl>
    <w:p w14:paraId="19FCCD02" w14:textId="77777777" w:rsidR="00EB73BF" w:rsidRPr="00B10FFB" w:rsidRDefault="00EB73BF">
      <w:pPr>
        <w:rPr>
          <w:color w:val="000000" w:themeColor="text1"/>
        </w:rPr>
      </w:pPr>
    </w:p>
    <w:sectPr w:rsidR="00EB73BF" w:rsidRPr="00B10FFB" w:rsidSect="00547EEA">
      <w:headerReference w:type="default" r:id="rId6"/>
      <w:pgSz w:w="12240" w:h="15840"/>
      <w:pgMar w:top="5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C4D4" w14:textId="77777777" w:rsidR="001F1449" w:rsidRDefault="001F1449" w:rsidP="008D14B5">
      <w:r>
        <w:separator/>
      </w:r>
    </w:p>
  </w:endnote>
  <w:endnote w:type="continuationSeparator" w:id="0">
    <w:p w14:paraId="69964660" w14:textId="77777777" w:rsidR="001F1449" w:rsidRDefault="001F1449" w:rsidP="008D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B630" w14:textId="77777777" w:rsidR="001F1449" w:rsidRDefault="001F1449" w:rsidP="008D14B5">
      <w:r>
        <w:separator/>
      </w:r>
    </w:p>
  </w:footnote>
  <w:footnote w:type="continuationSeparator" w:id="0">
    <w:p w14:paraId="61AF5265" w14:textId="77777777" w:rsidR="001F1449" w:rsidRDefault="001F1449" w:rsidP="008D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2AB9" w14:textId="495D58F4" w:rsidR="008D14B5" w:rsidRDefault="008D14B5" w:rsidP="008D14B5">
    <w:pPr>
      <w:pStyle w:val="Header"/>
      <w:jc w:val="right"/>
      <w:rPr>
        <w:rFonts w:ascii="Arial" w:hAnsi="Arial" w:cs="Arial"/>
        <w:b/>
      </w:rPr>
    </w:pPr>
    <w:r w:rsidRPr="008D14B5">
      <w:rPr>
        <w:rFonts w:ascii="Arial" w:hAnsi="Arial" w:cs="Arial"/>
        <w:b/>
      </w:rPr>
      <w:t>Anex</w:t>
    </w:r>
    <w:r w:rsidR="009F6BAC">
      <w:rPr>
        <w:rFonts w:ascii="Arial" w:hAnsi="Arial" w:cs="Arial"/>
        <w:b/>
      </w:rPr>
      <w:t>ă</w:t>
    </w:r>
    <w:r w:rsidRPr="008D14B5">
      <w:rPr>
        <w:rFonts w:ascii="Arial" w:hAnsi="Arial" w:cs="Arial"/>
        <w:b/>
      </w:rPr>
      <w:t xml:space="preserve"> la Hotărârea Consiliului Jude</w:t>
    </w:r>
    <w:r w:rsidR="00784C50">
      <w:rPr>
        <w:rFonts w:ascii="Arial" w:hAnsi="Arial" w:cs="Arial"/>
        <w:b/>
      </w:rPr>
      <w:t>ţ</w:t>
    </w:r>
    <w:r w:rsidRPr="008D14B5">
      <w:rPr>
        <w:rFonts w:ascii="Arial" w:hAnsi="Arial" w:cs="Arial"/>
        <w:b/>
      </w:rPr>
      <w:t xml:space="preserve">ean Arad nr. </w:t>
    </w:r>
    <w:r w:rsidR="009E77E4">
      <w:rPr>
        <w:rFonts w:ascii="Arial" w:hAnsi="Arial" w:cs="Arial"/>
        <w:b/>
      </w:rPr>
      <w:t>219/30.07.</w:t>
    </w:r>
    <w:r w:rsidR="008E40A7">
      <w:rPr>
        <w:rFonts w:ascii="Arial" w:hAnsi="Arial" w:cs="Arial"/>
        <w:b/>
      </w:rPr>
      <w:t>202</w:t>
    </w:r>
    <w:r w:rsidR="00AD3633">
      <w:rPr>
        <w:rFonts w:ascii="Arial" w:hAnsi="Arial" w:cs="Arial"/>
        <w:b/>
      </w:rPr>
      <w:t>1</w:t>
    </w:r>
  </w:p>
  <w:p w14:paraId="6CDEAD2F" w14:textId="77777777" w:rsidR="008D14B5" w:rsidRPr="00F4648F" w:rsidRDefault="008D14B5" w:rsidP="008D14B5">
    <w:pPr>
      <w:pStyle w:val="Header"/>
      <w:jc w:val="right"/>
      <w:rPr>
        <w:rFonts w:ascii="Arial" w:hAnsi="Arial" w:cs="Arial"/>
        <w:b/>
      </w:rPr>
    </w:pPr>
  </w:p>
  <w:p w14:paraId="59B3A19D" w14:textId="7548F1DE" w:rsidR="00F4648F" w:rsidRDefault="00F4648F" w:rsidP="00F4648F">
    <w:pPr>
      <w:pStyle w:val="Header"/>
      <w:jc w:val="center"/>
      <w:rPr>
        <w:rFonts w:ascii="Arial" w:hAnsi="Arial" w:cs="Arial"/>
        <w:b/>
      </w:rPr>
    </w:pPr>
    <w:r w:rsidRPr="00F4648F">
      <w:rPr>
        <w:rFonts w:ascii="Arial" w:hAnsi="Arial" w:cs="Arial"/>
        <w:b/>
      </w:rPr>
      <w:t>Taxe pentru serviciile de interes jude</w:t>
    </w:r>
    <w:r w:rsidR="00784C50">
      <w:rPr>
        <w:rFonts w:ascii="Arial" w:hAnsi="Arial" w:cs="Arial"/>
        <w:b/>
      </w:rPr>
      <w:t>ţ</w:t>
    </w:r>
    <w:r w:rsidRPr="00F4648F">
      <w:rPr>
        <w:rFonts w:ascii="Arial" w:hAnsi="Arial" w:cs="Arial"/>
        <w:b/>
      </w:rPr>
      <w:t>ea</w:t>
    </w:r>
    <w:r>
      <w:rPr>
        <w:rFonts w:ascii="Arial" w:hAnsi="Arial" w:cs="Arial"/>
        <w:b/>
      </w:rPr>
      <w:t>n</w:t>
    </w:r>
    <w:r w:rsidRPr="00F4648F">
      <w:rPr>
        <w:rFonts w:ascii="Arial" w:hAnsi="Arial" w:cs="Arial"/>
        <w:b/>
      </w:rPr>
      <w:t xml:space="preserve"> prestate de Biblioteca Jude</w:t>
    </w:r>
    <w:r w:rsidR="00784C50">
      <w:rPr>
        <w:rFonts w:ascii="Arial" w:hAnsi="Arial" w:cs="Arial"/>
        <w:b/>
      </w:rPr>
      <w:t>ţ</w:t>
    </w:r>
    <w:r w:rsidRPr="00F4648F">
      <w:rPr>
        <w:rFonts w:ascii="Arial" w:hAnsi="Arial" w:cs="Arial"/>
        <w:b/>
      </w:rPr>
      <w:t>eană ,,Alexandru D. Xenopol”</w:t>
    </w:r>
    <w:r w:rsidR="00547EEA">
      <w:rPr>
        <w:rFonts w:ascii="Arial" w:hAnsi="Arial" w:cs="Arial"/>
        <w:b/>
      </w:rPr>
      <w:t>Arad</w:t>
    </w:r>
    <w:r w:rsidRPr="00F4648F">
      <w:rPr>
        <w:rFonts w:ascii="Arial" w:hAnsi="Arial" w:cs="Arial"/>
        <w:b/>
      </w:rPr>
      <w:t xml:space="preserve"> în anul 202</w:t>
    </w:r>
    <w:r w:rsidR="00AD3633">
      <w:rPr>
        <w:rFonts w:ascii="Arial" w:hAnsi="Arial" w:cs="Arial"/>
        <w:b/>
      </w:rPr>
      <w:t>2</w:t>
    </w:r>
  </w:p>
  <w:p w14:paraId="41DDD1E8" w14:textId="77777777" w:rsidR="008E40A7" w:rsidRPr="00F4648F" w:rsidRDefault="008E40A7" w:rsidP="00F4648F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B7"/>
    <w:rsid w:val="00063F3D"/>
    <w:rsid w:val="001A4D75"/>
    <w:rsid w:val="001C005A"/>
    <w:rsid w:val="001F1449"/>
    <w:rsid w:val="0026445A"/>
    <w:rsid w:val="00271FC3"/>
    <w:rsid w:val="00292A38"/>
    <w:rsid w:val="003A78A3"/>
    <w:rsid w:val="003D01D9"/>
    <w:rsid w:val="004238E7"/>
    <w:rsid w:val="00472530"/>
    <w:rsid w:val="005360F1"/>
    <w:rsid w:val="00547EEA"/>
    <w:rsid w:val="005B1C12"/>
    <w:rsid w:val="005C2388"/>
    <w:rsid w:val="006564BC"/>
    <w:rsid w:val="00784C50"/>
    <w:rsid w:val="00801C98"/>
    <w:rsid w:val="00812BEE"/>
    <w:rsid w:val="008D14B5"/>
    <w:rsid w:val="008E40A7"/>
    <w:rsid w:val="009269A9"/>
    <w:rsid w:val="00965693"/>
    <w:rsid w:val="009B1EB7"/>
    <w:rsid w:val="009E77E4"/>
    <w:rsid w:val="009F6BAC"/>
    <w:rsid w:val="00A61990"/>
    <w:rsid w:val="00AD3633"/>
    <w:rsid w:val="00B10FFB"/>
    <w:rsid w:val="00C50DE4"/>
    <w:rsid w:val="00C65C72"/>
    <w:rsid w:val="00D30E04"/>
    <w:rsid w:val="00E2369E"/>
    <w:rsid w:val="00EB73BF"/>
    <w:rsid w:val="00EF49A6"/>
    <w:rsid w:val="00F4648F"/>
    <w:rsid w:val="00F65D7C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59D6"/>
  <w15:docId w15:val="{9EF31BD3-A0DC-49A6-950D-8F093CFF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D1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C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 Nicoleta</dc:creator>
  <cp:keywords/>
  <dc:description/>
  <cp:lastModifiedBy>Patricia Popa</cp:lastModifiedBy>
  <cp:revision>19</cp:revision>
  <cp:lastPrinted>2021-08-02T10:12:00Z</cp:lastPrinted>
  <dcterms:created xsi:type="dcterms:W3CDTF">2019-04-08T08:08:00Z</dcterms:created>
  <dcterms:modified xsi:type="dcterms:W3CDTF">2021-08-02T10:12:00Z</dcterms:modified>
</cp:coreProperties>
</file>