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DD3A" w14:textId="3604FCA7" w:rsidR="00656CE0" w:rsidRPr="00656CE0" w:rsidRDefault="003E584F" w:rsidP="00E34C1B">
      <w:pPr>
        <w:jc w:val="right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56CE0">
        <w:rPr>
          <w:rFonts w:ascii="Arial" w:hAnsi="Arial" w:cs="Arial"/>
          <w:b/>
          <w:sz w:val="24"/>
          <w:szCs w:val="24"/>
        </w:rPr>
        <w:tab/>
      </w:r>
      <w:r w:rsidR="00E34C1B" w:rsidRPr="00E91FBC">
        <w:rPr>
          <w:rFonts w:ascii="Arial" w:hAnsi="Arial" w:cs="Arial"/>
          <w:b/>
          <w:sz w:val="24"/>
          <w:szCs w:val="24"/>
          <w:lang w:val="fr-FR"/>
        </w:rPr>
        <w:t xml:space="preserve">          </w:t>
      </w:r>
      <w:r w:rsidRPr="00E91FBC">
        <w:rPr>
          <w:rFonts w:ascii="Arial" w:hAnsi="Arial" w:cs="Arial"/>
          <w:b/>
          <w:sz w:val="24"/>
          <w:szCs w:val="24"/>
          <w:lang w:val="fr-FR"/>
        </w:rPr>
        <w:tab/>
      </w:r>
      <w:r w:rsidR="00656CE0" w:rsidRPr="00656CE0">
        <w:rPr>
          <w:rFonts w:ascii="Arial" w:eastAsia="Times New Roman" w:hAnsi="Arial" w:cs="Arial"/>
          <w:b/>
          <w:sz w:val="24"/>
          <w:szCs w:val="24"/>
          <w:lang w:val="ro-RO"/>
        </w:rPr>
        <w:t xml:space="preserve">Anexa nr. 1 la Hotărârea Consiliului Judeţean Arad nr. </w:t>
      </w:r>
      <w:r w:rsidR="00E91FBC">
        <w:rPr>
          <w:rFonts w:ascii="Arial" w:eastAsia="Times New Roman" w:hAnsi="Arial" w:cs="Arial"/>
          <w:b/>
          <w:sz w:val="24"/>
          <w:szCs w:val="24"/>
          <w:lang w:val="ro-RO"/>
        </w:rPr>
        <w:t>153/30.03.2023</w:t>
      </w:r>
    </w:p>
    <w:p w14:paraId="1DEEF6AE" w14:textId="77777777" w:rsidR="00656CE0" w:rsidRPr="00656CE0" w:rsidRDefault="00656CE0" w:rsidP="00656C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37A2762" w14:textId="77777777" w:rsidR="00656CE0" w:rsidRPr="00656CE0" w:rsidRDefault="00656CE0" w:rsidP="00656C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045C0F4" w14:textId="77777777" w:rsidR="00656CE0" w:rsidRPr="00656CE0" w:rsidRDefault="00656CE0" w:rsidP="00656C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C19745B" w14:textId="77777777" w:rsidR="008E5713" w:rsidRDefault="00E869FF" w:rsidP="008E5713">
      <w:pPr>
        <w:spacing w:after="0" w:line="240" w:lineRule="auto"/>
        <w:ind w:left="288"/>
        <w:jc w:val="center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I</w:t>
      </w:r>
      <w:r w:rsidR="00656CE0" w:rsidRPr="00656CE0">
        <w:rPr>
          <w:rFonts w:ascii="Arial" w:eastAsia="Times New Roman" w:hAnsi="Arial" w:cs="Arial"/>
          <w:b/>
          <w:sz w:val="24"/>
          <w:szCs w:val="24"/>
          <w:lang w:val="ro-RO"/>
        </w:rPr>
        <w:t>ndicatori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</w:t>
      </w:r>
      <w:r w:rsidR="00656CE0" w:rsidRPr="00656CE0">
        <w:rPr>
          <w:rFonts w:ascii="Arial" w:eastAsia="Times New Roman" w:hAnsi="Arial" w:cs="Arial"/>
          <w:b/>
          <w:sz w:val="24"/>
          <w:szCs w:val="24"/>
          <w:lang w:val="ro-RO"/>
        </w:rPr>
        <w:t xml:space="preserve"> tehnico-economici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actualizați </w:t>
      </w:r>
      <w:r w:rsidR="00656CE0" w:rsidRPr="00656CE0">
        <w:rPr>
          <w:rFonts w:ascii="Arial" w:eastAsia="Times New Roman" w:hAnsi="Arial" w:cs="Arial"/>
          <w:b/>
          <w:sz w:val="24"/>
          <w:szCs w:val="24"/>
          <w:lang w:val="ro-RO"/>
        </w:rPr>
        <w:t>pentru obiect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iv</w:t>
      </w:r>
      <w:r w:rsidR="00656CE0" w:rsidRPr="00656CE0">
        <w:rPr>
          <w:rFonts w:ascii="Arial" w:eastAsia="Times New Roman" w:hAnsi="Arial" w:cs="Arial"/>
          <w:b/>
          <w:sz w:val="24"/>
          <w:szCs w:val="24"/>
          <w:lang w:val="ro-RO"/>
        </w:rPr>
        <w:t>ul de investiţi</w:t>
      </w:r>
      <w:r w:rsidR="006B2A18">
        <w:rPr>
          <w:rFonts w:ascii="Arial" w:eastAsia="Times New Roman" w:hAnsi="Arial" w:cs="Arial"/>
          <w:b/>
          <w:sz w:val="24"/>
          <w:szCs w:val="24"/>
          <w:lang w:val="ro-RO"/>
        </w:rPr>
        <w:t>i</w:t>
      </w:r>
      <w:r w:rsidR="00656CE0" w:rsidRPr="00656CE0">
        <w:rPr>
          <w:rFonts w:ascii="Arial" w:eastAsia="Times New Roman" w:hAnsi="Arial" w:cs="Arial"/>
          <w:b/>
          <w:sz w:val="24"/>
          <w:szCs w:val="24"/>
          <w:lang w:val="ro-RO"/>
        </w:rPr>
        <w:t xml:space="preserve">                                 </w:t>
      </w:r>
      <w:r w:rsidR="008E5713" w:rsidRPr="008E5713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,,Amenajare Secție de Oncologie a Spitalului Clinic Județean de </w:t>
      </w:r>
    </w:p>
    <w:p w14:paraId="780A7A13" w14:textId="4CBD7AB6" w:rsidR="00656CE0" w:rsidRPr="00656CE0" w:rsidRDefault="008E5713" w:rsidP="008E5713">
      <w:pPr>
        <w:spacing w:after="0" w:line="240" w:lineRule="auto"/>
        <w:ind w:left="288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8E5713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Urgență Arad, Municipiul Arad, str. Vicențiu Babeș nr. 11-13”  </w:t>
      </w:r>
    </w:p>
    <w:p w14:paraId="44FA2F9A" w14:textId="77777777" w:rsidR="00656CE0" w:rsidRPr="00656CE0" w:rsidRDefault="00656CE0" w:rsidP="00656C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14:paraId="4D00F4CC" w14:textId="77777777" w:rsidR="00656CE0" w:rsidRPr="002B7852" w:rsidRDefault="00656CE0" w:rsidP="00656CE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ro-RO"/>
        </w:rPr>
      </w:pPr>
    </w:p>
    <w:p w14:paraId="13BA2E8A" w14:textId="587B439D" w:rsidR="009F3372" w:rsidRPr="008D1AF3" w:rsidRDefault="00656CE0" w:rsidP="009F337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8D1AF3">
        <w:rPr>
          <w:rFonts w:ascii="Arial" w:hAnsi="Arial" w:cs="Arial"/>
          <w:b/>
          <w:bCs/>
        </w:rPr>
        <w:t xml:space="preserve">Valoarea totală a investiţiei: </w:t>
      </w:r>
      <w:r w:rsidR="00D84BD2" w:rsidRPr="008D1AF3">
        <w:rPr>
          <w:rFonts w:ascii="Arial" w:hAnsi="Arial" w:cs="Arial"/>
          <w:b/>
          <w:bCs/>
        </w:rPr>
        <w:t>1</w:t>
      </w:r>
      <w:r w:rsidR="0019794B" w:rsidRPr="008D1AF3">
        <w:rPr>
          <w:rFonts w:ascii="Arial" w:hAnsi="Arial" w:cs="Arial"/>
          <w:b/>
          <w:bCs/>
        </w:rPr>
        <w:t>5</w:t>
      </w:r>
      <w:r w:rsidR="00D84BD2" w:rsidRPr="008D1AF3">
        <w:rPr>
          <w:rFonts w:ascii="Arial" w:hAnsi="Arial" w:cs="Arial"/>
          <w:b/>
          <w:bCs/>
        </w:rPr>
        <w:t>.</w:t>
      </w:r>
      <w:r w:rsidR="0019794B" w:rsidRPr="008D1AF3">
        <w:rPr>
          <w:rFonts w:ascii="Arial" w:hAnsi="Arial" w:cs="Arial"/>
          <w:b/>
          <w:bCs/>
        </w:rPr>
        <w:t>95</w:t>
      </w:r>
      <w:r w:rsidR="002D7439">
        <w:rPr>
          <w:rFonts w:ascii="Arial" w:hAnsi="Arial" w:cs="Arial"/>
          <w:b/>
          <w:bCs/>
        </w:rPr>
        <w:t>6</w:t>
      </w:r>
      <w:r w:rsidR="00D84BD2" w:rsidRPr="008D1AF3">
        <w:rPr>
          <w:rFonts w:ascii="Arial" w:hAnsi="Arial" w:cs="Arial"/>
          <w:b/>
          <w:bCs/>
        </w:rPr>
        <w:t>.</w:t>
      </w:r>
      <w:r w:rsidR="002D7439">
        <w:rPr>
          <w:rFonts w:ascii="Arial" w:hAnsi="Arial" w:cs="Arial"/>
          <w:b/>
          <w:bCs/>
        </w:rPr>
        <w:t>39</w:t>
      </w:r>
      <w:r w:rsidR="001A0B88">
        <w:rPr>
          <w:rFonts w:ascii="Arial" w:hAnsi="Arial" w:cs="Arial"/>
          <w:b/>
          <w:bCs/>
        </w:rPr>
        <w:t>7</w:t>
      </w:r>
      <w:r w:rsidR="00D84BD2" w:rsidRPr="008D1AF3">
        <w:rPr>
          <w:rFonts w:ascii="Arial" w:hAnsi="Arial" w:cs="Arial"/>
          <w:b/>
          <w:bCs/>
        </w:rPr>
        <w:t>,</w:t>
      </w:r>
      <w:r w:rsidR="001A0B88">
        <w:rPr>
          <w:rFonts w:ascii="Arial" w:hAnsi="Arial" w:cs="Arial"/>
          <w:b/>
          <w:bCs/>
        </w:rPr>
        <w:t>41</w:t>
      </w:r>
      <w:r w:rsidR="00D84BD2" w:rsidRPr="008D1AF3">
        <w:rPr>
          <w:rFonts w:ascii="Arial" w:hAnsi="Arial" w:cs="Arial"/>
          <w:b/>
          <w:bCs/>
        </w:rPr>
        <w:t xml:space="preserve"> </w:t>
      </w:r>
      <w:r w:rsidR="00E869FF" w:rsidRPr="008D1AF3">
        <w:rPr>
          <w:rFonts w:ascii="Arial" w:hAnsi="Arial" w:cs="Arial"/>
          <w:b/>
          <w:bCs/>
        </w:rPr>
        <w:t>lei cu T</w:t>
      </w:r>
      <w:r w:rsidR="006B2A18">
        <w:rPr>
          <w:rFonts w:ascii="Arial" w:hAnsi="Arial" w:cs="Arial"/>
          <w:b/>
          <w:bCs/>
        </w:rPr>
        <w:t>.</w:t>
      </w:r>
      <w:r w:rsidR="00E869FF" w:rsidRPr="008D1AF3">
        <w:rPr>
          <w:rFonts w:ascii="Arial" w:hAnsi="Arial" w:cs="Arial"/>
          <w:b/>
          <w:bCs/>
        </w:rPr>
        <w:t>V</w:t>
      </w:r>
      <w:r w:rsidR="006B2A18">
        <w:rPr>
          <w:rFonts w:ascii="Arial" w:hAnsi="Arial" w:cs="Arial"/>
          <w:b/>
          <w:bCs/>
        </w:rPr>
        <w:t>.</w:t>
      </w:r>
      <w:r w:rsidR="00E869FF" w:rsidRPr="008D1AF3">
        <w:rPr>
          <w:rFonts w:ascii="Arial" w:hAnsi="Arial" w:cs="Arial"/>
          <w:b/>
          <w:bCs/>
        </w:rPr>
        <w:t>A</w:t>
      </w:r>
      <w:r w:rsidR="006B2A18">
        <w:rPr>
          <w:rFonts w:ascii="Arial" w:hAnsi="Arial" w:cs="Arial"/>
          <w:b/>
          <w:bCs/>
        </w:rPr>
        <w:t>.</w:t>
      </w:r>
    </w:p>
    <w:p w14:paraId="3C18C8A7" w14:textId="366B518D" w:rsidR="00E869FF" w:rsidRPr="008D1AF3" w:rsidRDefault="00E869FF" w:rsidP="00E869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D1AF3">
        <w:rPr>
          <w:rFonts w:ascii="Arial" w:hAnsi="Arial" w:cs="Arial"/>
          <w:sz w:val="24"/>
          <w:szCs w:val="24"/>
          <w:lang w:val="ro-RO"/>
        </w:rPr>
        <w:t xml:space="preserve">Valoare finanţată P.N.D.L., cheltuieli eligibile: </w:t>
      </w:r>
      <w:r w:rsidR="00D84BD2" w:rsidRPr="008D1AF3">
        <w:rPr>
          <w:rFonts w:ascii="Arial" w:hAnsi="Arial" w:cs="Arial"/>
          <w:sz w:val="24"/>
          <w:szCs w:val="24"/>
          <w:lang w:val="ro-RO"/>
        </w:rPr>
        <w:t>13.</w:t>
      </w:r>
      <w:r w:rsidR="0019794B" w:rsidRPr="008D1AF3">
        <w:rPr>
          <w:rFonts w:ascii="Arial" w:hAnsi="Arial" w:cs="Arial"/>
          <w:sz w:val="24"/>
          <w:szCs w:val="24"/>
          <w:lang w:val="ro-RO"/>
        </w:rPr>
        <w:t>03</w:t>
      </w:r>
      <w:r w:rsidR="0084167A" w:rsidRPr="008D1AF3">
        <w:rPr>
          <w:rFonts w:ascii="Arial" w:hAnsi="Arial" w:cs="Arial"/>
          <w:sz w:val="24"/>
          <w:szCs w:val="24"/>
          <w:lang w:val="ro-RO"/>
        </w:rPr>
        <w:t>7</w:t>
      </w:r>
      <w:r w:rsidR="00D84BD2" w:rsidRPr="008D1AF3">
        <w:rPr>
          <w:rFonts w:ascii="Arial" w:hAnsi="Arial" w:cs="Arial"/>
          <w:sz w:val="24"/>
          <w:szCs w:val="24"/>
          <w:lang w:val="ro-RO"/>
        </w:rPr>
        <w:t>.</w:t>
      </w:r>
      <w:r w:rsidR="0084167A" w:rsidRPr="008D1AF3">
        <w:rPr>
          <w:rFonts w:ascii="Arial" w:hAnsi="Arial" w:cs="Arial"/>
          <w:sz w:val="24"/>
          <w:szCs w:val="24"/>
          <w:lang w:val="ro-RO"/>
        </w:rPr>
        <w:t>361</w:t>
      </w:r>
      <w:r w:rsidR="00D84BD2" w:rsidRPr="008D1AF3">
        <w:rPr>
          <w:rFonts w:ascii="Arial" w:hAnsi="Arial" w:cs="Arial"/>
          <w:sz w:val="24"/>
          <w:szCs w:val="24"/>
          <w:lang w:val="ro-RO"/>
        </w:rPr>
        <w:t>,</w:t>
      </w:r>
      <w:r w:rsidR="00951750">
        <w:rPr>
          <w:rFonts w:ascii="Arial" w:hAnsi="Arial" w:cs="Arial"/>
          <w:sz w:val="24"/>
          <w:szCs w:val="24"/>
          <w:lang w:val="ro-RO"/>
        </w:rPr>
        <w:t>89</w:t>
      </w:r>
      <w:r w:rsidR="00D84BD2" w:rsidRPr="008D1AF3">
        <w:rPr>
          <w:rFonts w:ascii="Arial" w:hAnsi="Arial" w:cs="Arial"/>
          <w:sz w:val="24"/>
          <w:szCs w:val="24"/>
          <w:lang w:val="ro-RO"/>
        </w:rPr>
        <w:t xml:space="preserve"> </w:t>
      </w:r>
      <w:r w:rsidRPr="008D1AF3">
        <w:rPr>
          <w:rFonts w:ascii="Arial" w:hAnsi="Arial" w:cs="Arial"/>
          <w:sz w:val="24"/>
          <w:szCs w:val="24"/>
          <w:lang w:val="ro-RO"/>
        </w:rPr>
        <w:t>lei cu T</w:t>
      </w:r>
      <w:r w:rsidR="006B2A18">
        <w:rPr>
          <w:rFonts w:ascii="Arial" w:hAnsi="Arial" w:cs="Arial"/>
          <w:sz w:val="24"/>
          <w:szCs w:val="24"/>
          <w:lang w:val="ro-RO"/>
        </w:rPr>
        <w:t>.</w:t>
      </w:r>
      <w:r w:rsidRPr="008D1AF3">
        <w:rPr>
          <w:rFonts w:ascii="Arial" w:hAnsi="Arial" w:cs="Arial"/>
          <w:sz w:val="24"/>
          <w:szCs w:val="24"/>
          <w:lang w:val="ro-RO"/>
        </w:rPr>
        <w:t>V</w:t>
      </w:r>
      <w:r w:rsidR="006B2A18">
        <w:rPr>
          <w:rFonts w:ascii="Arial" w:hAnsi="Arial" w:cs="Arial"/>
          <w:sz w:val="24"/>
          <w:szCs w:val="24"/>
          <w:lang w:val="ro-RO"/>
        </w:rPr>
        <w:t>.</w:t>
      </w:r>
      <w:r w:rsidRPr="008D1AF3">
        <w:rPr>
          <w:rFonts w:ascii="Arial" w:hAnsi="Arial" w:cs="Arial"/>
          <w:sz w:val="24"/>
          <w:szCs w:val="24"/>
          <w:lang w:val="ro-RO"/>
        </w:rPr>
        <w:t>A</w:t>
      </w:r>
      <w:r w:rsidR="006B2A18">
        <w:rPr>
          <w:rFonts w:ascii="Arial" w:hAnsi="Arial" w:cs="Arial"/>
          <w:sz w:val="24"/>
          <w:szCs w:val="24"/>
          <w:lang w:val="ro-RO"/>
        </w:rPr>
        <w:t>.</w:t>
      </w:r>
      <w:r w:rsidRPr="008D1AF3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1DD69001" w14:textId="3CDD495D" w:rsidR="00E869FF" w:rsidRPr="008D1AF3" w:rsidRDefault="00E869FF" w:rsidP="00E869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D1AF3">
        <w:rPr>
          <w:rFonts w:ascii="Arial" w:hAnsi="Arial" w:cs="Arial"/>
          <w:sz w:val="24"/>
          <w:szCs w:val="24"/>
          <w:lang w:val="ro-RO"/>
        </w:rPr>
        <w:t xml:space="preserve">Valoare alocată de la bugetul Judeţului Arad, cheltuieli neeligibile: </w:t>
      </w:r>
      <w:r w:rsidR="0019794B" w:rsidRPr="008D1AF3">
        <w:rPr>
          <w:rFonts w:ascii="Arial" w:hAnsi="Arial" w:cs="Arial"/>
          <w:sz w:val="24"/>
          <w:szCs w:val="24"/>
          <w:lang w:val="ro-RO"/>
        </w:rPr>
        <w:t>2.91</w:t>
      </w:r>
      <w:r w:rsidR="002D7439">
        <w:rPr>
          <w:rFonts w:ascii="Arial" w:hAnsi="Arial" w:cs="Arial"/>
          <w:sz w:val="24"/>
          <w:szCs w:val="24"/>
          <w:lang w:val="ro-RO"/>
        </w:rPr>
        <w:t>9</w:t>
      </w:r>
      <w:r w:rsidR="00D84BD2" w:rsidRPr="008D1AF3">
        <w:rPr>
          <w:rFonts w:ascii="Arial" w:hAnsi="Arial" w:cs="Arial"/>
          <w:sz w:val="24"/>
          <w:szCs w:val="24"/>
          <w:lang w:val="ro-RO"/>
        </w:rPr>
        <w:t>.</w:t>
      </w:r>
      <w:r w:rsidR="002D7439">
        <w:rPr>
          <w:rFonts w:ascii="Arial" w:hAnsi="Arial" w:cs="Arial"/>
          <w:sz w:val="24"/>
          <w:szCs w:val="24"/>
          <w:lang w:val="ro-RO"/>
        </w:rPr>
        <w:t>03</w:t>
      </w:r>
      <w:r w:rsidR="001A0B88">
        <w:rPr>
          <w:rFonts w:ascii="Arial" w:hAnsi="Arial" w:cs="Arial"/>
          <w:sz w:val="24"/>
          <w:szCs w:val="24"/>
          <w:lang w:val="ro-RO"/>
        </w:rPr>
        <w:t>5</w:t>
      </w:r>
      <w:r w:rsidR="00D84BD2" w:rsidRPr="008D1AF3">
        <w:rPr>
          <w:rFonts w:ascii="Arial" w:hAnsi="Arial" w:cs="Arial"/>
          <w:sz w:val="24"/>
          <w:szCs w:val="24"/>
          <w:lang w:val="ro-RO"/>
        </w:rPr>
        <w:t>,</w:t>
      </w:r>
      <w:r w:rsidR="001A0B88">
        <w:rPr>
          <w:rFonts w:ascii="Arial" w:hAnsi="Arial" w:cs="Arial"/>
          <w:sz w:val="24"/>
          <w:szCs w:val="24"/>
          <w:lang w:val="ro-RO"/>
        </w:rPr>
        <w:t>5</w:t>
      </w:r>
      <w:r w:rsidR="00951750">
        <w:rPr>
          <w:rFonts w:ascii="Arial" w:hAnsi="Arial" w:cs="Arial"/>
          <w:sz w:val="24"/>
          <w:szCs w:val="24"/>
          <w:lang w:val="ro-RO"/>
        </w:rPr>
        <w:t>2</w:t>
      </w:r>
      <w:r w:rsidR="00D84BD2" w:rsidRPr="008D1AF3">
        <w:rPr>
          <w:rFonts w:ascii="Arial" w:hAnsi="Arial" w:cs="Arial"/>
          <w:sz w:val="24"/>
          <w:szCs w:val="24"/>
          <w:lang w:val="ro-RO"/>
        </w:rPr>
        <w:t xml:space="preserve"> </w:t>
      </w:r>
      <w:r w:rsidRPr="008D1AF3">
        <w:rPr>
          <w:rFonts w:ascii="Arial" w:hAnsi="Arial" w:cs="Arial"/>
          <w:sz w:val="24"/>
          <w:szCs w:val="24"/>
          <w:lang w:val="ro-RO"/>
        </w:rPr>
        <w:t>lei cu T</w:t>
      </w:r>
      <w:r w:rsidR="006B2A18">
        <w:rPr>
          <w:rFonts w:ascii="Arial" w:hAnsi="Arial" w:cs="Arial"/>
          <w:sz w:val="24"/>
          <w:szCs w:val="24"/>
          <w:lang w:val="ro-RO"/>
        </w:rPr>
        <w:t>.</w:t>
      </w:r>
      <w:r w:rsidRPr="008D1AF3">
        <w:rPr>
          <w:rFonts w:ascii="Arial" w:hAnsi="Arial" w:cs="Arial"/>
          <w:sz w:val="24"/>
          <w:szCs w:val="24"/>
          <w:lang w:val="ro-RO"/>
        </w:rPr>
        <w:t>V</w:t>
      </w:r>
      <w:r w:rsidR="006B2A18">
        <w:rPr>
          <w:rFonts w:ascii="Arial" w:hAnsi="Arial" w:cs="Arial"/>
          <w:sz w:val="24"/>
          <w:szCs w:val="24"/>
          <w:lang w:val="ro-RO"/>
        </w:rPr>
        <w:t>.</w:t>
      </w:r>
      <w:r w:rsidRPr="008D1AF3">
        <w:rPr>
          <w:rFonts w:ascii="Arial" w:hAnsi="Arial" w:cs="Arial"/>
          <w:sz w:val="24"/>
          <w:szCs w:val="24"/>
          <w:lang w:val="ro-RO"/>
        </w:rPr>
        <w:t>A</w:t>
      </w:r>
      <w:r w:rsidR="006B2A18">
        <w:rPr>
          <w:rFonts w:ascii="Arial" w:hAnsi="Arial" w:cs="Arial"/>
          <w:sz w:val="24"/>
          <w:szCs w:val="24"/>
          <w:lang w:val="ro-RO"/>
        </w:rPr>
        <w:t>.</w:t>
      </w:r>
    </w:p>
    <w:p w14:paraId="56EEE30F" w14:textId="77777777" w:rsidR="00E869FF" w:rsidRPr="00EC220F" w:rsidRDefault="00E869FF" w:rsidP="00E869FF">
      <w:pPr>
        <w:pStyle w:val="ListParagraph"/>
        <w:widowControl w:val="0"/>
        <w:tabs>
          <w:tab w:val="left" w:pos="270"/>
        </w:tabs>
        <w:suppressAutoHyphens/>
        <w:ind w:left="1080"/>
        <w:jc w:val="both"/>
        <w:rPr>
          <w:rFonts w:ascii="Arial" w:hAnsi="Arial" w:cs="Arial"/>
          <w:color w:val="FF0000"/>
        </w:rPr>
      </w:pPr>
    </w:p>
    <w:p w14:paraId="35917A0F" w14:textId="37838999" w:rsidR="00656CE0" w:rsidRPr="00E869FF" w:rsidRDefault="00656CE0" w:rsidP="00E869FF">
      <w:pPr>
        <w:pStyle w:val="ListParagraph"/>
        <w:widowControl w:val="0"/>
        <w:numPr>
          <w:ilvl w:val="0"/>
          <w:numId w:val="7"/>
        </w:numPr>
        <w:tabs>
          <w:tab w:val="left" w:pos="270"/>
        </w:tabs>
        <w:suppressAutoHyphens/>
        <w:jc w:val="both"/>
        <w:rPr>
          <w:rFonts w:ascii="Arial" w:hAnsi="Arial" w:cs="Arial"/>
          <w:b/>
          <w:lang w:eastAsia="ar-SA"/>
        </w:rPr>
      </w:pPr>
      <w:r w:rsidRPr="00E869FF">
        <w:rPr>
          <w:rFonts w:ascii="Arial" w:hAnsi="Arial" w:cs="Arial"/>
          <w:b/>
          <w:lang w:eastAsia="ar-SA"/>
        </w:rPr>
        <w:t>Indici de investiţie</w:t>
      </w:r>
    </w:p>
    <w:p w14:paraId="6E9845B1" w14:textId="596FD7D4" w:rsidR="00E869FF" w:rsidRDefault="00E869FF" w:rsidP="00E869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869FF">
        <w:rPr>
          <w:rFonts w:ascii="Arial" w:hAnsi="Arial" w:cs="Arial"/>
          <w:sz w:val="24"/>
          <w:szCs w:val="24"/>
          <w:lang w:val="ro-RO"/>
        </w:rPr>
        <w:t>Clasa de importanţă şi expunere: II</w:t>
      </w:r>
    </w:p>
    <w:p w14:paraId="5CC028E3" w14:textId="6BEFEE5D" w:rsidR="00E869FF" w:rsidRPr="00E869FF" w:rsidRDefault="00E869FF" w:rsidP="00E869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869FF">
        <w:rPr>
          <w:rFonts w:ascii="Arial" w:hAnsi="Arial" w:cs="Arial"/>
          <w:sz w:val="24"/>
          <w:szCs w:val="24"/>
          <w:lang w:val="ro-RO"/>
        </w:rPr>
        <w:t>Categoria de importanţă: B</w:t>
      </w:r>
    </w:p>
    <w:p w14:paraId="52ED8254" w14:textId="32B7C2B3" w:rsidR="00E869FF" w:rsidRPr="00E869FF" w:rsidRDefault="00E869FF" w:rsidP="00E869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869FF">
        <w:rPr>
          <w:rFonts w:ascii="Arial" w:hAnsi="Arial" w:cs="Arial"/>
          <w:sz w:val="24"/>
          <w:szCs w:val="24"/>
          <w:lang w:val="ro-RO"/>
        </w:rPr>
        <w:t>Gradul de rezistenţă la foc: II</w:t>
      </w:r>
    </w:p>
    <w:p w14:paraId="7CAD9FA3" w14:textId="4EB508F8" w:rsidR="00E869FF" w:rsidRPr="00E869FF" w:rsidRDefault="00E869FF" w:rsidP="00E869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869FF">
        <w:rPr>
          <w:rFonts w:ascii="Arial" w:hAnsi="Arial" w:cs="Arial"/>
          <w:sz w:val="24"/>
          <w:szCs w:val="24"/>
          <w:lang w:val="ro-RO"/>
        </w:rPr>
        <w:t>Clasa de performanţă energetică: B</w:t>
      </w:r>
    </w:p>
    <w:p w14:paraId="2BD2293A" w14:textId="1225F7ED" w:rsidR="00E869FF" w:rsidRPr="00E869FF" w:rsidRDefault="00E869FF" w:rsidP="00E869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869FF">
        <w:rPr>
          <w:rFonts w:ascii="Arial" w:hAnsi="Arial" w:cs="Arial"/>
          <w:sz w:val="24"/>
          <w:szCs w:val="24"/>
          <w:lang w:val="ro-RO"/>
        </w:rPr>
        <w:t>Ac = 1.103,00 mp + 118,1 mp extindere = 1221,1 mp</w:t>
      </w:r>
    </w:p>
    <w:p w14:paraId="38845709" w14:textId="55A4ECCE" w:rsidR="00E869FF" w:rsidRPr="00E869FF" w:rsidRDefault="00E869FF" w:rsidP="00E869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869FF">
        <w:rPr>
          <w:rFonts w:ascii="Arial" w:hAnsi="Arial" w:cs="Arial"/>
          <w:sz w:val="24"/>
          <w:szCs w:val="24"/>
          <w:lang w:val="ro-RO"/>
        </w:rPr>
        <w:t>Ad = 3.229,31 mp + 269,99 mp extindere = 3499,3 mp</w:t>
      </w:r>
    </w:p>
    <w:p w14:paraId="480BBA41" w14:textId="331D6D09" w:rsidR="00E869FF" w:rsidRPr="00E869FF" w:rsidRDefault="00E869FF" w:rsidP="00E869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869FF">
        <w:rPr>
          <w:rFonts w:ascii="Arial" w:hAnsi="Arial" w:cs="Arial"/>
          <w:sz w:val="24"/>
          <w:szCs w:val="24"/>
          <w:lang w:val="ro-RO"/>
        </w:rPr>
        <w:t>D+P+1E</w:t>
      </w:r>
    </w:p>
    <w:p w14:paraId="04F51C1E" w14:textId="77777777" w:rsidR="00E869FF" w:rsidRPr="00E869FF" w:rsidRDefault="00E869FF" w:rsidP="00E869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869FF">
        <w:rPr>
          <w:rFonts w:ascii="Arial" w:hAnsi="Arial" w:cs="Arial"/>
          <w:sz w:val="24"/>
          <w:szCs w:val="24"/>
          <w:lang w:val="ro-RO"/>
        </w:rPr>
        <w:tab/>
        <w:t>Extinderea propusă cuprinde două lifturi (de persoane și de tărgi), scările și coridorul care asigură legătura funcțională între aripile clădirii existente și asigură cea de-a doua cale de evacuare în caz de incendiu.</w:t>
      </w:r>
    </w:p>
    <w:p w14:paraId="29B14F3D" w14:textId="4A446FD5" w:rsidR="00656CE0" w:rsidRPr="00656CE0" w:rsidRDefault="00656CE0" w:rsidP="00E869FF">
      <w:pPr>
        <w:tabs>
          <w:tab w:val="left" w:pos="2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1239A311" w14:textId="74C874AF" w:rsidR="00656CE0" w:rsidRPr="008D1AF3" w:rsidRDefault="00656CE0" w:rsidP="00E869FF">
      <w:pPr>
        <w:pStyle w:val="ListParagraph"/>
        <w:widowControl w:val="0"/>
        <w:numPr>
          <w:ilvl w:val="0"/>
          <w:numId w:val="7"/>
        </w:numPr>
        <w:tabs>
          <w:tab w:val="left" w:pos="270"/>
        </w:tabs>
        <w:suppressAutoHyphens/>
        <w:jc w:val="both"/>
        <w:rPr>
          <w:rFonts w:ascii="Arial" w:hAnsi="Arial" w:cs="Arial"/>
          <w:b/>
          <w:lang w:eastAsia="ar-SA"/>
        </w:rPr>
      </w:pPr>
      <w:r w:rsidRPr="008D1AF3">
        <w:rPr>
          <w:rFonts w:ascii="Arial" w:hAnsi="Arial" w:cs="Arial"/>
          <w:b/>
          <w:lang w:eastAsia="ar-SA"/>
        </w:rPr>
        <w:t>Durata de realizare</w:t>
      </w:r>
    </w:p>
    <w:p w14:paraId="06C85512" w14:textId="500E28CE" w:rsidR="00656CE0" w:rsidRPr="008D1AF3" w:rsidRDefault="00C71843" w:rsidP="00656C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8D1AF3">
        <w:rPr>
          <w:rFonts w:ascii="Arial" w:eastAsia="Times New Roman" w:hAnsi="Arial" w:cs="Arial"/>
          <w:sz w:val="24"/>
          <w:szCs w:val="24"/>
          <w:lang w:val="ro-RO" w:eastAsia="ar-SA"/>
        </w:rPr>
        <w:t>D</w:t>
      </w:r>
      <w:r w:rsidR="00E869FF" w:rsidRPr="008D1AF3">
        <w:rPr>
          <w:rFonts w:ascii="Arial" w:eastAsia="Times New Roman" w:hAnsi="Arial" w:cs="Arial"/>
          <w:sz w:val="24"/>
          <w:szCs w:val="24"/>
          <w:lang w:val="ro-RO" w:eastAsia="ar-SA"/>
        </w:rPr>
        <w:t xml:space="preserve">urata de execuție a lucrărilor </w:t>
      </w:r>
      <w:r w:rsidR="00E42FCD" w:rsidRPr="008D1AF3">
        <w:rPr>
          <w:rFonts w:ascii="Arial" w:eastAsia="Times New Roman" w:hAnsi="Arial" w:cs="Arial"/>
          <w:sz w:val="24"/>
          <w:szCs w:val="24"/>
          <w:lang w:val="ro-RO" w:eastAsia="ar-SA"/>
        </w:rPr>
        <w:t>–</w:t>
      </w:r>
      <w:r w:rsidR="00E869FF" w:rsidRPr="008D1AF3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</w:t>
      </w:r>
      <w:r w:rsidR="00E42FCD" w:rsidRPr="008D1AF3">
        <w:rPr>
          <w:rFonts w:ascii="Arial" w:eastAsia="Times New Roman" w:hAnsi="Arial" w:cs="Arial"/>
          <w:sz w:val="24"/>
          <w:szCs w:val="24"/>
          <w:lang w:val="ro-RO" w:eastAsia="ar-SA"/>
        </w:rPr>
        <w:t xml:space="preserve">46 </w:t>
      </w:r>
      <w:r w:rsidR="00E869FF" w:rsidRPr="008D1AF3">
        <w:rPr>
          <w:rFonts w:ascii="Arial" w:eastAsia="Times New Roman" w:hAnsi="Arial" w:cs="Arial"/>
          <w:sz w:val="24"/>
          <w:szCs w:val="24"/>
          <w:lang w:val="ro-RO" w:eastAsia="ar-SA"/>
        </w:rPr>
        <w:t>luni.</w:t>
      </w:r>
    </w:p>
    <w:p w14:paraId="682BA1C6" w14:textId="77777777" w:rsidR="00E869FF" w:rsidRPr="00656CE0" w:rsidRDefault="00E869FF" w:rsidP="00656C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14:paraId="4E743568" w14:textId="298C124A" w:rsidR="00656CE0" w:rsidRPr="00E869FF" w:rsidRDefault="00656CE0" w:rsidP="00E869FF">
      <w:pPr>
        <w:pStyle w:val="ListParagraph"/>
        <w:widowControl w:val="0"/>
        <w:numPr>
          <w:ilvl w:val="0"/>
          <w:numId w:val="7"/>
        </w:numPr>
        <w:tabs>
          <w:tab w:val="left" w:pos="76"/>
        </w:tabs>
        <w:suppressAutoHyphens/>
        <w:jc w:val="both"/>
        <w:rPr>
          <w:rFonts w:ascii="Arial" w:hAnsi="Arial" w:cs="Arial"/>
          <w:lang w:eastAsia="ar-SA"/>
        </w:rPr>
      </w:pPr>
      <w:r w:rsidRPr="00E869FF">
        <w:rPr>
          <w:rFonts w:ascii="Arial" w:hAnsi="Arial" w:cs="Arial"/>
          <w:b/>
          <w:lang w:eastAsia="ar-SA"/>
        </w:rPr>
        <w:t xml:space="preserve">Capacităţi </w:t>
      </w:r>
      <w:r w:rsidRPr="00E869FF">
        <w:rPr>
          <w:rFonts w:ascii="Arial" w:hAnsi="Arial" w:cs="Arial"/>
          <w:lang w:eastAsia="ar-SA"/>
        </w:rPr>
        <w:t>(unităţi fizice)</w:t>
      </w:r>
    </w:p>
    <w:p w14:paraId="434A3029" w14:textId="77777777" w:rsidR="00E869FF" w:rsidRPr="00E869FF" w:rsidRDefault="00E869FF" w:rsidP="00E34C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E869FF">
        <w:rPr>
          <w:rFonts w:ascii="Arial" w:eastAsia="Times New Roman" w:hAnsi="Arial" w:cs="Arial"/>
          <w:sz w:val="24"/>
          <w:szCs w:val="24"/>
          <w:lang w:val="ro-RO" w:eastAsia="ar-SA"/>
        </w:rPr>
        <w:t>Construcția propusă pentru modernizare are regim de înălțime Demisol + Parter + Etaj, în prezent este clădire neutilizată și se dorește transformarea acesteia în spital (secție oncologie) cu 53 de paturi de spitalizare, după cum urmează:</w:t>
      </w:r>
    </w:p>
    <w:p w14:paraId="10266D03" w14:textId="77777777" w:rsidR="00E869FF" w:rsidRPr="00E869FF" w:rsidRDefault="00E869FF" w:rsidP="00E34C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E869FF">
        <w:rPr>
          <w:rFonts w:ascii="Arial" w:eastAsia="Times New Roman" w:hAnsi="Arial" w:cs="Arial"/>
          <w:sz w:val="24"/>
          <w:szCs w:val="24"/>
          <w:lang w:val="ro-RO" w:eastAsia="ar-SA"/>
        </w:rPr>
        <w:t>-</w:t>
      </w:r>
      <w:r w:rsidRPr="00E869FF">
        <w:rPr>
          <w:rFonts w:ascii="Arial" w:eastAsia="Times New Roman" w:hAnsi="Arial" w:cs="Arial"/>
          <w:sz w:val="24"/>
          <w:szCs w:val="24"/>
          <w:lang w:val="ro-RO" w:eastAsia="ar-SA"/>
        </w:rPr>
        <w:tab/>
        <w:t>50 de paturi pentru spitalizare zi și noapte</w:t>
      </w:r>
    </w:p>
    <w:p w14:paraId="2D30D6F2" w14:textId="77777777" w:rsidR="00E869FF" w:rsidRPr="00E869FF" w:rsidRDefault="00E869FF" w:rsidP="00E34C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E869FF">
        <w:rPr>
          <w:rFonts w:ascii="Arial" w:eastAsia="Times New Roman" w:hAnsi="Arial" w:cs="Arial"/>
          <w:sz w:val="24"/>
          <w:szCs w:val="24"/>
          <w:lang w:val="ro-RO" w:eastAsia="ar-SA"/>
        </w:rPr>
        <w:t>-</w:t>
      </w:r>
      <w:r w:rsidRPr="00E869FF">
        <w:rPr>
          <w:rFonts w:ascii="Arial" w:eastAsia="Times New Roman" w:hAnsi="Arial" w:cs="Arial"/>
          <w:sz w:val="24"/>
          <w:szCs w:val="24"/>
          <w:lang w:val="ro-RO" w:eastAsia="ar-SA"/>
        </w:rPr>
        <w:tab/>
        <w:t>3 paturi spitalizare de zi</w:t>
      </w:r>
    </w:p>
    <w:p w14:paraId="2C32EF17" w14:textId="45B2C6FF" w:rsidR="003E584F" w:rsidRPr="00656CE0" w:rsidRDefault="00E869FF" w:rsidP="00E34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9FF">
        <w:rPr>
          <w:rFonts w:ascii="Arial" w:eastAsia="Times New Roman" w:hAnsi="Arial" w:cs="Arial"/>
          <w:sz w:val="24"/>
          <w:szCs w:val="24"/>
          <w:lang w:val="ro-RO" w:eastAsia="ar-SA"/>
        </w:rPr>
        <w:t>-</w:t>
      </w:r>
      <w:r w:rsidRPr="00E869FF">
        <w:rPr>
          <w:rFonts w:ascii="Arial" w:eastAsia="Times New Roman" w:hAnsi="Arial" w:cs="Arial"/>
          <w:sz w:val="24"/>
          <w:szCs w:val="24"/>
          <w:lang w:val="ro-RO" w:eastAsia="ar-SA"/>
        </w:rPr>
        <w:tab/>
        <w:t>17 fotolii</w:t>
      </w:r>
    </w:p>
    <w:p w14:paraId="590AE4C4" w14:textId="11F7069A" w:rsidR="006902B2" w:rsidRDefault="006902B2">
      <w:pPr>
        <w:rPr>
          <w:rFonts w:ascii="Arial" w:hAnsi="Arial" w:cs="Arial"/>
          <w:sz w:val="24"/>
          <w:szCs w:val="24"/>
        </w:rPr>
      </w:pPr>
    </w:p>
    <w:p w14:paraId="6040C92C" w14:textId="3DE35567" w:rsidR="006902B2" w:rsidRPr="00EC220F" w:rsidRDefault="006902B2" w:rsidP="00EC220F">
      <w:pPr>
        <w:pStyle w:val="ListParagraph"/>
        <w:numPr>
          <w:ilvl w:val="0"/>
          <w:numId w:val="7"/>
        </w:numPr>
        <w:ind w:right="3401"/>
        <w:rPr>
          <w:rFonts w:ascii="Arial" w:hAnsi="Arial" w:cs="Arial"/>
          <w:b/>
        </w:rPr>
      </w:pPr>
      <w:r w:rsidRPr="00EC220F">
        <w:rPr>
          <w:rFonts w:ascii="Arial" w:hAnsi="Arial" w:cs="Arial"/>
          <w:b/>
        </w:rPr>
        <w:t xml:space="preserve">Finanţarea proiectului:       </w:t>
      </w:r>
    </w:p>
    <w:p w14:paraId="0B3D521D" w14:textId="1A76F279" w:rsidR="006902B2" w:rsidRPr="006902B2" w:rsidRDefault="006902B2" w:rsidP="006902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902B2">
        <w:rPr>
          <w:rFonts w:ascii="Arial" w:eastAsia="Times New Roman" w:hAnsi="Arial" w:cs="Arial"/>
          <w:b/>
          <w:sz w:val="24"/>
          <w:szCs w:val="24"/>
          <w:lang w:val="ro-RO"/>
        </w:rPr>
        <w:t xml:space="preserve">          </w:t>
      </w:r>
    </w:p>
    <w:p w14:paraId="4A83D76F" w14:textId="77777777" w:rsidR="006902B2" w:rsidRPr="006902B2" w:rsidRDefault="006902B2" w:rsidP="006902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3EECA04E" w14:textId="27B7BB23" w:rsidR="006902B2" w:rsidRPr="0018077E" w:rsidRDefault="006902B2" w:rsidP="006902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18077E">
        <w:rPr>
          <w:rFonts w:ascii="Arial" w:eastAsia="Times New Roman" w:hAnsi="Arial" w:cs="Arial"/>
          <w:bCs/>
          <w:sz w:val="24"/>
          <w:szCs w:val="24"/>
          <w:lang w:val="ro-RO"/>
        </w:rPr>
        <w:t xml:space="preserve">BUGETUL DE STAT        </w:t>
      </w:r>
      <w:r w:rsidRPr="0018077E">
        <w:rPr>
          <w:rFonts w:ascii="Arial" w:eastAsia="Times New Roman" w:hAnsi="Arial" w:cs="Arial"/>
          <w:b/>
          <w:sz w:val="24"/>
          <w:szCs w:val="24"/>
          <w:lang w:val="ro-RO"/>
        </w:rPr>
        <w:t xml:space="preserve">                          </w:t>
      </w:r>
      <w:r w:rsidR="006B2A18">
        <w:rPr>
          <w:rFonts w:ascii="Arial" w:eastAsia="Times New Roman" w:hAnsi="Arial" w:cs="Arial"/>
          <w:b/>
          <w:sz w:val="24"/>
          <w:szCs w:val="24"/>
          <w:lang w:val="ro-RO"/>
        </w:rPr>
        <w:t xml:space="preserve">  </w:t>
      </w:r>
      <w:r w:rsidR="002C2B23" w:rsidRPr="0018077E">
        <w:rPr>
          <w:rFonts w:ascii="Arial" w:eastAsia="Times New Roman" w:hAnsi="Arial" w:cs="Arial"/>
          <w:b/>
          <w:sz w:val="24"/>
          <w:szCs w:val="24"/>
          <w:lang w:val="ro-RO"/>
        </w:rPr>
        <w:t>1</w:t>
      </w:r>
      <w:r w:rsidR="009F3372" w:rsidRPr="0018077E">
        <w:rPr>
          <w:rFonts w:ascii="Arial" w:eastAsia="Times New Roman" w:hAnsi="Arial" w:cs="Arial"/>
          <w:b/>
          <w:sz w:val="24"/>
          <w:szCs w:val="24"/>
          <w:lang w:val="ro-RO"/>
        </w:rPr>
        <w:t>3</w:t>
      </w:r>
      <w:r w:rsidR="002C2B23" w:rsidRPr="0018077E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="00E42FCD" w:rsidRPr="0018077E">
        <w:rPr>
          <w:rFonts w:ascii="Arial" w:eastAsia="Times New Roman" w:hAnsi="Arial" w:cs="Arial"/>
          <w:b/>
          <w:sz w:val="24"/>
          <w:szCs w:val="24"/>
          <w:lang w:val="ro-RO"/>
        </w:rPr>
        <w:t>03</w:t>
      </w:r>
      <w:r w:rsidR="008D1AF3" w:rsidRPr="0018077E">
        <w:rPr>
          <w:rFonts w:ascii="Arial" w:eastAsia="Times New Roman" w:hAnsi="Arial" w:cs="Arial"/>
          <w:b/>
          <w:sz w:val="24"/>
          <w:szCs w:val="24"/>
          <w:lang w:val="ro-RO"/>
        </w:rPr>
        <w:t>7</w:t>
      </w:r>
      <w:r w:rsidR="002C2B23" w:rsidRPr="0018077E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="008D1AF3" w:rsidRPr="0018077E">
        <w:rPr>
          <w:rFonts w:ascii="Arial" w:eastAsia="Times New Roman" w:hAnsi="Arial" w:cs="Arial"/>
          <w:b/>
          <w:sz w:val="24"/>
          <w:szCs w:val="24"/>
          <w:lang w:val="ro-RO"/>
        </w:rPr>
        <w:t>361</w:t>
      </w:r>
      <w:r w:rsidR="002C2B23" w:rsidRPr="0018077E">
        <w:rPr>
          <w:rFonts w:ascii="Arial" w:eastAsia="Times New Roman" w:hAnsi="Arial" w:cs="Arial"/>
          <w:b/>
          <w:sz w:val="24"/>
          <w:szCs w:val="24"/>
          <w:lang w:val="ro-RO"/>
        </w:rPr>
        <w:t>,</w:t>
      </w:r>
      <w:r w:rsidR="00FE27C3">
        <w:rPr>
          <w:rFonts w:ascii="Arial" w:eastAsia="Times New Roman" w:hAnsi="Arial" w:cs="Arial"/>
          <w:b/>
          <w:sz w:val="24"/>
          <w:szCs w:val="24"/>
          <w:lang w:val="ro-RO"/>
        </w:rPr>
        <w:t>89</w:t>
      </w:r>
      <w:r w:rsidR="002C2B23" w:rsidRPr="0018077E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Pr="0018077E">
        <w:rPr>
          <w:rFonts w:ascii="Arial" w:eastAsia="Times New Roman" w:hAnsi="Arial" w:cs="Arial"/>
          <w:b/>
          <w:sz w:val="24"/>
          <w:szCs w:val="24"/>
          <w:lang w:val="ro-RO"/>
        </w:rPr>
        <w:t>cu T</w:t>
      </w:r>
      <w:r w:rsidR="006B2A18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Pr="0018077E">
        <w:rPr>
          <w:rFonts w:ascii="Arial" w:eastAsia="Times New Roman" w:hAnsi="Arial" w:cs="Arial"/>
          <w:b/>
          <w:sz w:val="24"/>
          <w:szCs w:val="24"/>
          <w:lang w:val="ro-RO"/>
        </w:rPr>
        <w:t>V</w:t>
      </w:r>
      <w:r w:rsidR="006B2A18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Pr="0018077E"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="006B2A18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Pr="0018077E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</w:p>
    <w:p w14:paraId="16CEA828" w14:textId="3F576917" w:rsidR="006902B2" w:rsidRPr="0018077E" w:rsidRDefault="006902B2" w:rsidP="006902B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ro-RO"/>
        </w:rPr>
      </w:pPr>
      <w:r w:rsidRPr="0018077E">
        <w:rPr>
          <w:rFonts w:ascii="Arial" w:eastAsia="Times New Roman" w:hAnsi="Arial" w:cs="Arial"/>
          <w:bCs/>
          <w:sz w:val="24"/>
          <w:szCs w:val="24"/>
          <w:lang w:val="ro-RO"/>
        </w:rPr>
        <w:t xml:space="preserve">         (cheltuieli eligibile)                                  </w:t>
      </w:r>
      <w:r w:rsidR="00E42FCD" w:rsidRPr="0018077E">
        <w:rPr>
          <w:rFonts w:ascii="Arial" w:eastAsia="Times New Roman" w:hAnsi="Arial" w:cs="Arial"/>
          <w:bCs/>
          <w:sz w:val="24"/>
          <w:szCs w:val="24"/>
          <w:lang w:val="ro-RO"/>
        </w:rPr>
        <w:t>81</w:t>
      </w:r>
      <w:r w:rsidRPr="0018077E">
        <w:rPr>
          <w:rFonts w:ascii="Arial" w:eastAsia="Times New Roman" w:hAnsi="Arial" w:cs="Arial"/>
          <w:bCs/>
          <w:sz w:val="24"/>
          <w:szCs w:val="24"/>
          <w:lang w:val="ro-RO"/>
        </w:rPr>
        <w:t>,</w:t>
      </w:r>
      <w:r w:rsidR="00E42FCD" w:rsidRPr="0018077E">
        <w:rPr>
          <w:rFonts w:ascii="Arial" w:eastAsia="Times New Roman" w:hAnsi="Arial" w:cs="Arial"/>
          <w:bCs/>
          <w:sz w:val="24"/>
          <w:szCs w:val="24"/>
          <w:lang w:val="ro-RO"/>
        </w:rPr>
        <w:t>7</w:t>
      </w:r>
      <w:r w:rsidR="002D7439">
        <w:rPr>
          <w:rFonts w:ascii="Arial" w:eastAsia="Times New Roman" w:hAnsi="Arial" w:cs="Arial"/>
          <w:bCs/>
          <w:sz w:val="24"/>
          <w:szCs w:val="24"/>
          <w:lang w:val="ro-RO"/>
        </w:rPr>
        <w:t>1</w:t>
      </w:r>
      <w:r w:rsidRPr="0018077E">
        <w:rPr>
          <w:rFonts w:ascii="Arial" w:eastAsia="Times New Roman" w:hAnsi="Arial" w:cs="Arial"/>
          <w:bCs/>
          <w:sz w:val="24"/>
          <w:szCs w:val="24"/>
          <w:lang w:val="ro-RO"/>
        </w:rPr>
        <w:t xml:space="preserve"> % din valoarea investiţiei</w:t>
      </w:r>
    </w:p>
    <w:p w14:paraId="1115B584" w14:textId="77777777" w:rsidR="006902B2" w:rsidRPr="0018077E" w:rsidRDefault="006902B2" w:rsidP="006902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08E13829" w14:textId="1E579986" w:rsidR="006902B2" w:rsidRPr="0018077E" w:rsidRDefault="006902B2" w:rsidP="006902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18077E">
        <w:rPr>
          <w:rFonts w:ascii="Arial" w:eastAsia="Times New Roman" w:hAnsi="Arial" w:cs="Arial"/>
          <w:bCs/>
          <w:sz w:val="24"/>
          <w:szCs w:val="24"/>
          <w:lang w:val="ro-RO"/>
        </w:rPr>
        <w:t>BUGETUL JUDEŢULUI ARAD</w:t>
      </w:r>
      <w:r w:rsidRPr="0018077E">
        <w:rPr>
          <w:rFonts w:ascii="Arial" w:eastAsia="Times New Roman" w:hAnsi="Arial" w:cs="Arial"/>
          <w:b/>
          <w:sz w:val="24"/>
          <w:szCs w:val="24"/>
          <w:lang w:val="ro-RO"/>
        </w:rPr>
        <w:t xml:space="preserve">                  </w:t>
      </w:r>
      <w:r w:rsidR="00E42FCD" w:rsidRPr="0018077E">
        <w:rPr>
          <w:rFonts w:ascii="Arial" w:eastAsia="Times New Roman" w:hAnsi="Arial" w:cs="Arial"/>
          <w:b/>
          <w:sz w:val="24"/>
          <w:szCs w:val="24"/>
          <w:lang w:val="ro-RO"/>
        </w:rPr>
        <w:t xml:space="preserve">   2.91</w:t>
      </w:r>
      <w:r w:rsidR="002D7439">
        <w:rPr>
          <w:rFonts w:ascii="Arial" w:eastAsia="Times New Roman" w:hAnsi="Arial" w:cs="Arial"/>
          <w:b/>
          <w:sz w:val="24"/>
          <w:szCs w:val="24"/>
          <w:lang w:val="ro-RO"/>
        </w:rPr>
        <w:t>9</w:t>
      </w:r>
      <w:r w:rsidR="002C2B23" w:rsidRPr="0018077E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="002D7439">
        <w:rPr>
          <w:rFonts w:ascii="Arial" w:eastAsia="Times New Roman" w:hAnsi="Arial" w:cs="Arial"/>
          <w:b/>
          <w:sz w:val="24"/>
          <w:szCs w:val="24"/>
          <w:lang w:val="ro-RO"/>
        </w:rPr>
        <w:t>03</w:t>
      </w:r>
      <w:r w:rsidR="00B925EE">
        <w:rPr>
          <w:rFonts w:ascii="Arial" w:eastAsia="Times New Roman" w:hAnsi="Arial" w:cs="Arial"/>
          <w:b/>
          <w:sz w:val="24"/>
          <w:szCs w:val="24"/>
          <w:lang w:val="ro-RO"/>
        </w:rPr>
        <w:t>5</w:t>
      </w:r>
      <w:r w:rsidR="002C2B23" w:rsidRPr="0018077E">
        <w:rPr>
          <w:rFonts w:ascii="Arial" w:eastAsia="Times New Roman" w:hAnsi="Arial" w:cs="Arial"/>
          <w:b/>
          <w:sz w:val="24"/>
          <w:szCs w:val="24"/>
          <w:lang w:val="ro-RO"/>
        </w:rPr>
        <w:t>,</w:t>
      </w:r>
      <w:r w:rsidR="00B925EE">
        <w:rPr>
          <w:rFonts w:ascii="Arial" w:eastAsia="Times New Roman" w:hAnsi="Arial" w:cs="Arial"/>
          <w:b/>
          <w:sz w:val="24"/>
          <w:szCs w:val="24"/>
          <w:lang w:val="ro-RO"/>
        </w:rPr>
        <w:t>5</w:t>
      </w:r>
      <w:r w:rsidR="00FE27C3">
        <w:rPr>
          <w:rFonts w:ascii="Arial" w:eastAsia="Times New Roman" w:hAnsi="Arial" w:cs="Arial"/>
          <w:b/>
          <w:sz w:val="24"/>
          <w:szCs w:val="24"/>
          <w:lang w:val="ro-RO"/>
        </w:rPr>
        <w:t>2</w:t>
      </w:r>
      <w:r w:rsidR="002C2B23" w:rsidRPr="0018077E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Pr="0018077E">
        <w:rPr>
          <w:rFonts w:ascii="Arial" w:eastAsia="Times New Roman" w:hAnsi="Arial" w:cs="Arial"/>
          <w:b/>
          <w:sz w:val="24"/>
          <w:szCs w:val="24"/>
          <w:lang w:val="ro-RO"/>
        </w:rPr>
        <w:t>lei cu T</w:t>
      </w:r>
      <w:r w:rsidR="006B2A18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Pr="0018077E">
        <w:rPr>
          <w:rFonts w:ascii="Arial" w:eastAsia="Times New Roman" w:hAnsi="Arial" w:cs="Arial"/>
          <w:b/>
          <w:sz w:val="24"/>
          <w:szCs w:val="24"/>
          <w:lang w:val="ro-RO"/>
        </w:rPr>
        <w:t>V</w:t>
      </w:r>
      <w:r w:rsidR="006B2A18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Pr="0018077E"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="006B2A18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</w:p>
    <w:p w14:paraId="70AE62E7" w14:textId="2D0F137A" w:rsidR="006902B2" w:rsidRPr="002B7852" w:rsidRDefault="006902B2" w:rsidP="006902B2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18077E">
        <w:rPr>
          <w:rFonts w:ascii="Arial" w:eastAsia="Times New Roman" w:hAnsi="Arial" w:cs="Arial"/>
          <w:b/>
          <w:sz w:val="24"/>
          <w:szCs w:val="24"/>
          <w:lang w:val="ro-RO"/>
        </w:rPr>
        <w:t xml:space="preserve">        </w:t>
      </w:r>
      <w:r w:rsidRPr="0018077E">
        <w:rPr>
          <w:rFonts w:ascii="Arial" w:eastAsia="Times New Roman" w:hAnsi="Arial" w:cs="Arial"/>
          <w:bCs/>
          <w:sz w:val="24"/>
          <w:szCs w:val="24"/>
          <w:lang w:val="ro-RO"/>
        </w:rPr>
        <w:t xml:space="preserve">(cheltuieli neeligibile)                               </w:t>
      </w:r>
      <w:r w:rsidR="00E42FCD" w:rsidRPr="0018077E">
        <w:rPr>
          <w:rFonts w:ascii="Arial" w:eastAsia="Times New Roman" w:hAnsi="Arial" w:cs="Arial"/>
          <w:bCs/>
          <w:sz w:val="24"/>
          <w:szCs w:val="24"/>
          <w:lang w:val="ro-RO"/>
        </w:rPr>
        <w:t>18</w:t>
      </w:r>
      <w:r w:rsidRPr="0018077E">
        <w:rPr>
          <w:rFonts w:ascii="Arial" w:eastAsia="Times New Roman" w:hAnsi="Arial" w:cs="Arial"/>
          <w:bCs/>
          <w:sz w:val="24"/>
          <w:szCs w:val="24"/>
          <w:lang w:val="ro-RO"/>
        </w:rPr>
        <w:t>,</w:t>
      </w:r>
      <w:r w:rsidR="00E42FCD" w:rsidRPr="0018077E">
        <w:rPr>
          <w:rFonts w:ascii="Arial" w:eastAsia="Times New Roman" w:hAnsi="Arial" w:cs="Arial"/>
          <w:bCs/>
          <w:sz w:val="24"/>
          <w:szCs w:val="24"/>
          <w:lang w:val="ro-RO"/>
        </w:rPr>
        <w:t>2</w:t>
      </w:r>
      <w:r w:rsidR="002D7439">
        <w:rPr>
          <w:rFonts w:ascii="Arial" w:eastAsia="Times New Roman" w:hAnsi="Arial" w:cs="Arial"/>
          <w:bCs/>
          <w:sz w:val="24"/>
          <w:szCs w:val="24"/>
          <w:lang w:val="ro-RO"/>
        </w:rPr>
        <w:t>9</w:t>
      </w:r>
      <w:r w:rsidRPr="0018077E">
        <w:rPr>
          <w:rFonts w:ascii="Arial" w:eastAsia="Times New Roman" w:hAnsi="Arial" w:cs="Arial"/>
          <w:bCs/>
          <w:sz w:val="24"/>
          <w:szCs w:val="24"/>
          <w:lang w:val="ro-RO"/>
        </w:rPr>
        <w:t xml:space="preserve"> % din valoarea investiţiei</w:t>
      </w:r>
    </w:p>
    <w:p w14:paraId="4CC4FBCA" w14:textId="77777777" w:rsidR="006902B2" w:rsidRPr="00600D91" w:rsidRDefault="006902B2">
      <w:pPr>
        <w:rPr>
          <w:rFonts w:ascii="Arial" w:hAnsi="Arial" w:cs="Arial"/>
          <w:sz w:val="24"/>
          <w:szCs w:val="24"/>
        </w:rPr>
      </w:pPr>
    </w:p>
    <w:sectPr w:rsidR="006902B2" w:rsidRPr="00600D91" w:rsidSect="00C60CE2">
      <w:pgSz w:w="12240" w:h="15840"/>
      <w:pgMar w:top="993" w:right="758" w:bottom="720" w:left="156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1087"/>
    <w:multiLevelType w:val="hybridMultilevel"/>
    <w:tmpl w:val="3D600356"/>
    <w:lvl w:ilvl="0" w:tplc="D152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236F4"/>
    <w:multiLevelType w:val="multilevel"/>
    <w:tmpl w:val="76F65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492DE5"/>
    <w:multiLevelType w:val="hybridMultilevel"/>
    <w:tmpl w:val="D0B410B0"/>
    <w:lvl w:ilvl="0" w:tplc="CDD63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C680E"/>
    <w:multiLevelType w:val="hybridMultilevel"/>
    <w:tmpl w:val="38C43EB2"/>
    <w:lvl w:ilvl="0" w:tplc="CDD63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737CE"/>
    <w:multiLevelType w:val="hybridMultilevel"/>
    <w:tmpl w:val="70003F10"/>
    <w:lvl w:ilvl="0" w:tplc="A8C4E0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3429DD"/>
    <w:multiLevelType w:val="hybridMultilevel"/>
    <w:tmpl w:val="B58896CA"/>
    <w:lvl w:ilvl="0" w:tplc="9EA6D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6540E"/>
    <w:multiLevelType w:val="hybridMultilevel"/>
    <w:tmpl w:val="0688FC94"/>
    <w:lvl w:ilvl="0" w:tplc="7E3E9C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53"/>
    <w:rsid w:val="0006094B"/>
    <w:rsid w:val="001009C2"/>
    <w:rsid w:val="00125D02"/>
    <w:rsid w:val="001375E2"/>
    <w:rsid w:val="00152453"/>
    <w:rsid w:val="0018077E"/>
    <w:rsid w:val="0019794B"/>
    <w:rsid w:val="001A0B88"/>
    <w:rsid w:val="001E3C6A"/>
    <w:rsid w:val="002961FE"/>
    <w:rsid w:val="002B7852"/>
    <w:rsid w:val="002C2B23"/>
    <w:rsid w:val="002D2586"/>
    <w:rsid w:val="002D7439"/>
    <w:rsid w:val="003369FE"/>
    <w:rsid w:val="00383438"/>
    <w:rsid w:val="003C2D43"/>
    <w:rsid w:val="003E584F"/>
    <w:rsid w:val="00411996"/>
    <w:rsid w:val="00476254"/>
    <w:rsid w:val="004A0F53"/>
    <w:rsid w:val="004C2DFB"/>
    <w:rsid w:val="005575FF"/>
    <w:rsid w:val="005F6CFD"/>
    <w:rsid w:val="00600D91"/>
    <w:rsid w:val="00633F32"/>
    <w:rsid w:val="00656CE0"/>
    <w:rsid w:val="006902B2"/>
    <w:rsid w:val="006B2A18"/>
    <w:rsid w:val="00720809"/>
    <w:rsid w:val="00836D6A"/>
    <w:rsid w:val="00837407"/>
    <w:rsid w:val="0084167A"/>
    <w:rsid w:val="00853B71"/>
    <w:rsid w:val="00864F24"/>
    <w:rsid w:val="008D1AF3"/>
    <w:rsid w:val="008E5713"/>
    <w:rsid w:val="00951750"/>
    <w:rsid w:val="009A3602"/>
    <w:rsid w:val="009F3372"/>
    <w:rsid w:val="00A06A95"/>
    <w:rsid w:val="00A31398"/>
    <w:rsid w:val="00A92653"/>
    <w:rsid w:val="00B925EE"/>
    <w:rsid w:val="00BA5015"/>
    <w:rsid w:val="00C60CE2"/>
    <w:rsid w:val="00C66C2A"/>
    <w:rsid w:val="00C71843"/>
    <w:rsid w:val="00D16D78"/>
    <w:rsid w:val="00D84BD2"/>
    <w:rsid w:val="00E1025B"/>
    <w:rsid w:val="00E243D1"/>
    <w:rsid w:val="00E34C1B"/>
    <w:rsid w:val="00E42FCD"/>
    <w:rsid w:val="00E869FF"/>
    <w:rsid w:val="00E91FBC"/>
    <w:rsid w:val="00E920BD"/>
    <w:rsid w:val="00EC019B"/>
    <w:rsid w:val="00EC220F"/>
    <w:rsid w:val="00F50F86"/>
    <w:rsid w:val="00F92A9D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835D"/>
  <w15:chartTrackingRefBased/>
  <w15:docId w15:val="{CE431792-1573-4E81-A4C7-6D1E1AEE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F8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3E58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6A"/>
    <w:rPr>
      <w:rFonts w:ascii="Segoe UI" w:eastAsia="Calibri" w:hAnsi="Segoe UI" w:cs="Segoe UI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rsid w:val="00837407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rsid w:val="0083740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FontStyle46">
    <w:name w:val="Font Style46"/>
    <w:rsid w:val="00837407"/>
    <w:rPr>
      <w:rFonts w:ascii="Arial Unicode MS" w:eastAsia="Arial Unicode MS" w:cs="Arial Unicode MS"/>
      <w:sz w:val="18"/>
      <w:szCs w:val="18"/>
    </w:rPr>
  </w:style>
  <w:style w:type="paragraph" w:customStyle="1" w:styleId="Textsimplu2">
    <w:name w:val="Text simplu2"/>
    <w:basedOn w:val="Normal"/>
    <w:rsid w:val="00D16D78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D16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 Pecican</dc:creator>
  <cp:keywords/>
  <dc:description/>
  <cp:lastModifiedBy>Patricia Popa</cp:lastModifiedBy>
  <cp:revision>26</cp:revision>
  <cp:lastPrinted>2020-03-23T10:05:00Z</cp:lastPrinted>
  <dcterms:created xsi:type="dcterms:W3CDTF">2020-03-23T10:08:00Z</dcterms:created>
  <dcterms:modified xsi:type="dcterms:W3CDTF">2023-03-31T06:36:00Z</dcterms:modified>
</cp:coreProperties>
</file>