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9EAB" w14:textId="5DE97BF9" w:rsidR="00AE0391" w:rsidRPr="008F50D3" w:rsidRDefault="00AE0391" w:rsidP="00B809B6">
      <w:pPr>
        <w:ind w:left="1440" w:firstLine="720"/>
        <w:rPr>
          <w:rFonts w:ascii="Arial" w:hAnsi="Arial" w:cs="Arial"/>
          <w:b/>
          <w:bCs/>
          <w:lang w:val="ro-RO"/>
        </w:rPr>
      </w:pPr>
      <w:r w:rsidRPr="008F50D3">
        <w:rPr>
          <w:rFonts w:ascii="Arial" w:hAnsi="Arial" w:cs="Arial"/>
          <w:b/>
          <w:bCs/>
          <w:lang w:val="ro-RO"/>
        </w:rPr>
        <w:t>Anex</w:t>
      </w:r>
      <w:r w:rsidR="008F50D3" w:rsidRPr="008F50D3">
        <w:rPr>
          <w:rFonts w:ascii="Arial" w:hAnsi="Arial" w:cs="Arial"/>
          <w:b/>
          <w:bCs/>
          <w:lang w:val="ro-RO"/>
        </w:rPr>
        <w:t>ă</w:t>
      </w:r>
      <w:r w:rsidRPr="008F50D3">
        <w:rPr>
          <w:rFonts w:ascii="Arial" w:hAnsi="Arial" w:cs="Arial"/>
          <w:b/>
          <w:bCs/>
          <w:lang w:val="ro-RO"/>
        </w:rPr>
        <w:t xml:space="preserve"> la Hotărârea Consiliului Județean Arad nr.</w:t>
      </w:r>
      <w:r w:rsidR="00B809B6">
        <w:rPr>
          <w:rFonts w:ascii="Arial" w:hAnsi="Arial" w:cs="Arial"/>
          <w:b/>
          <w:bCs/>
          <w:lang w:val="ro-RO"/>
        </w:rPr>
        <w:t xml:space="preserve"> 229/30.07.</w:t>
      </w:r>
      <w:r w:rsidRPr="008F50D3">
        <w:rPr>
          <w:rFonts w:ascii="Arial" w:hAnsi="Arial" w:cs="Arial"/>
          <w:b/>
          <w:bCs/>
          <w:lang w:val="ro-RO"/>
        </w:rPr>
        <w:t>20</w:t>
      </w:r>
      <w:r w:rsidR="00D66117" w:rsidRPr="008F50D3">
        <w:rPr>
          <w:rFonts w:ascii="Arial" w:hAnsi="Arial" w:cs="Arial"/>
          <w:b/>
          <w:bCs/>
          <w:lang w:val="ro-RO"/>
        </w:rPr>
        <w:t>21</w:t>
      </w:r>
    </w:p>
    <w:p w14:paraId="0B83D732" w14:textId="77777777" w:rsidR="00D66117" w:rsidRPr="008F50D3" w:rsidRDefault="00D66117" w:rsidP="00D66117">
      <w:pPr>
        <w:rPr>
          <w:rFonts w:ascii="Arial" w:hAnsi="Arial" w:cs="Arial"/>
          <w:b/>
          <w:bCs/>
          <w:u w:val="single"/>
          <w:lang w:val="ro-RO"/>
        </w:rPr>
      </w:pPr>
    </w:p>
    <w:p w14:paraId="3D139DD1" w14:textId="6145F4CB" w:rsidR="00AE0391" w:rsidRDefault="00AE0391" w:rsidP="00AE0391">
      <w:pPr>
        <w:rPr>
          <w:rFonts w:ascii="Arial" w:hAnsi="Arial" w:cs="Arial"/>
          <w:lang w:val="ro-RO"/>
        </w:rPr>
      </w:pPr>
    </w:p>
    <w:p w14:paraId="53CCFAD1" w14:textId="77777777" w:rsidR="00B809B6" w:rsidRPr="008F50D3" w:rsidRDefault="00B809B6" w:rsidP="00AE0391">
      <w:pPr>
        <w:rPr>
          <w:rFonts w:ascii="Arial" w:hAnsi="Arial" w:cs="Arial"/>
          <w:lang w:val="ro-RO"/>
        </w:rPr>
      </w:pPr>
    </w:p>
    <w:p w14:paraId="349A23AF" w14:textId="77777777" w:rsidR="00AE0391" w:rsidRPr="003A7771" w:rsidRDefault="00AE0391" w:rsidP="00AE0391">
      <w:pPr>
        <w:tabs>
          <w:tab w:val="left" w:pos="2760"/>
        </w:tabs>
        <w:rPr>
          <w:rFonts w:ascii="Arial" w:hAnsi="Arial" w:cs="Arial"/>
          <w:lang w:val="ro-RO"/>
        </w:rPr>
      </w:pPr>
    </w:p>
    <w:p w14:paraId="1857B25D" w14:textId="28FE94D9" w:rsidR="00AE0391" w:rsidRPr="003A7771" w:rsidRDefault="00AE0391" w:rsidP="00AE0391">
      <w:pPr>
        <w:jc w:val="center"/>
        <w:rPr>
          <w:rFonts w:ascii="Arial" w:hAnsi="Arial" w:cs="Arial"/>
          <w:b/>
          <w:lang w:val="ro-RO"/>
        </w:rPr>
      </w:pPr>
      <w:r w:rsidRPr="003A7771">
        <w:rPr>
          <w:rFonts w:ascii="Arial" w:hAnsi="Arial" w:cs="Arial"/>
          <w:b/>
          <w:lang w:val="ro-RO"/>
        </w:rPr>
        <w:t>Indicatorii tehnico-economici ai obiectivului de investiți</w:t>
      </w:r>
      <w:r w:rsidR="008F50D3" w:rsidRPr="003A7771">
        <w:rPr>
          <w:rFonts w:ascii="Arial" w:hAnsi="Arial" w:cs="Arial"/>
          <w:b/>
          <w:lang w:val="ro-RO"/>
        </w:rPr>
        <w:t>e</w:t>
      </w:r>
      <w:r w:rsidRPr="003A7771">
        <w:rPr>
          <w:rFonts w:ascii="Arial" w:hAnsi="Arial" w:cs="Arial"/>
          <w:b/>
          <w:lang w:val="ro-RO"/>
        </w:rPr>
        <w:t xml:space="preserve"> </w:t>
      </w:r>
    </w:p>
    <w:p w14:paraId="0617A4B7" w14:textId="3D53912B" w:rsidR="007863C6" w:rsidRPr="007863C6" w:rsidRDefault="00FC31D2" w:rsidP="007863C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noProof/>
          <w:lang w:val="ro-RO"/>
        </w:rPr>
      </w:pPr>
      <w:r>
        <w:rPr>
          <w:rFonts w:ascii="Arial" w:eastAsia="Calibri" w:hAnsi="Arial" w:cs="Arial"/>
          <w:b/>
          <w:noProof/>
          <w:lang w:val="ro-RO"/>
        </w:rPr>
        <w:t>„</w:t>
      </w:r>
      <w:r w:rsidR="007863C6" w:rsidRPr="007863C6">
        <w:rPr>
          <w:rFonts w:ascii="Arial" w:eastAsia="Calibri" w:hAnsi="Arial" w:cs="Arial"/>
          <w:b/>
          <w:noProof/>
          <w:lang w:val="ro-RO"/>
        </w:rPr>
        <w:t xml:space="preserve">Amenajare platforme pentru verificarea tonajelor autovehiculelor” </w:t>
      </w:r>
    </w:p>
    <w:p w14:paraId="10B46E96" w14:textId="35A8E975" w:rsidR="00AE0391" w:rsidRDefault="007863C6" w:rsidP="007863C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noProof/>
          <w:lang w:val="ro-RO"/>
        </w:rPr>
      </w:pPr>
      <w:r w:rsidRPr="007863C6">
        <w:rPr>
          <w:rFonts w:ascii="Arial" w:eastAsia="Calibri" w:hAnsi="Arial" w:cs="Arial"/>
          <w:b/>
          <w:noProof/>
          <w:lang w:val="ro-RO"/>
        </w:rPr>
        <w:t>pe DJ 682 km 56+224 (partea stângă)</w:t>
      </w:r>
    </w:p>
    <w:p w14:paraId="2C110A1E" w14:textId="77777777" w:rsidR="005A329F" w:rsidRPr="00B809B6" w:rsidRDefault="005A329F" w:rsidP="00786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o-RO"/>
        </w:rPr>
      </w:pPr>
    </w:p>
    <w:p w14:paraId="750327C9" w14:textId="77777777" w:rsidR="00AE0391" w:rsidRPr="003A7771" w:rsidRDefault="00AE0391" w:rsidP="00AE0391">
      <w:pPr>
        <w:jc w:val="center"/>
        <w:rPr>
          <w:rFonts w:ascii="Arial" w:hAnsi="Arial" w:cs="Arial"/>
          <w:b/>
          <w:lang w:val="ro-RO"/>
        </w:rPr>
      </w:pPr>
    </w:p>
    <w:p w14:paraId="09AF61BA" w14:textId="3973EECC" w:rsidR="00205F05" w:rsidRPr="003A7771" w:rsidRDefault="00205F05" w:rsidP="00205F05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3A7771">
        <w:rPr>
          <w:rFonts w:ascii="Arial" w:hAnsi="Arial" w:cs="Arial"/>
          <w:b/>
          <w:sz w:val="24"/>
          <w:szCs w:val="24"/>
          <w:lang w:val="ro-RO"/>
        </w:rPr>
        <w:t xml:space="preserve">1.Indicatori economici </w:t>
      </w:r>
    </w:p>
    <w:p w14:paraId="2E19B588" w14:textId="77777777" w:rsidR="00707EF3" w:rsidRPr="00707EF3" w:rsidRDefault="00707EF3" w:rsidP="00707EF3">
      <w:pPr>
        <w:tabs>
          <w:tab w:val="left" w:pos="1710"/>
        </w:tabs>
        <w:spacing w:line="276" w:lineRule="auto"/>
        <w:ind w:left="720"/>
        <w:contextualSpacing/>
        <w:jc w:val="both"/>
        <w:rPr>
          <w:rFonts w:ascii="Arial" w:eastAsiaTheme="minorHAnsi" w:hAnsi="Arial" w:cs="Arial"/>
          <w:b/>
          <w:noProof/>
          <w:color w:val="FF0000"/>
          <w:lang w:val="ro-RO"/>
        </w:rPr>
      </w:pPr>
    </w:p>
    <w:p w14:paraId="65D26B43" w14:textId="40624D54" w:rsidR="00707EF3" w:rsidRPr="003A7771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707EF3">
        <w:rPr>
          <w:rFonts w:ascii="Arial" w:eastAsiaTheme="minorHAnsi" w:hAnsi="Arial" w:cs="Arial"/>
          <w:noProof/>
          <w:lang w:val="ro-RO"/>
        </w:rPr>
        <w:t xml:space="preserve">Valoarea totală estimată:                    </w:t>
      </w:r>
      <w:bookmarkStart w:id="0" w:name="_Hlk69812654"/>
      <w:r w:rsidR="005352E8">
        <w:rPr>
          <w:rFonts w:ascii="Arial" w:eastAsiaTheme="minorHAnsi" w:hAnsi="Arial" w:cs="Arial"/>
          <w:noProof/>
          <w:lang w:val="ro-RO"/>
        </w:rPr>
        <w:t>410.739,53</w:t>
      </w:r>
      <w:r w:rsidR="00F52C12" w:rsidRPr="00F52C12">
        <w:rPr>
          <w:rFonts w:ascii="Arial" w:eastAsiaTheme="minorHAnsi" w:hAnsi="Arial" w:cs="Arial"/>
          <w:noProof/>
          <w:lang w:val="ro-RO"/>
        </w:rPr>
        <w:t xml:space="preserve"> </w:t>
      </w:r>
      <w:r w:rsidRPr="00707EF3">
        <w:rPr>
          <w:rFonts w:ascii="Arial" w:eastAsiaTheme="minorHAnsi" w:hAnsi="Arial" w:cs="Arial"/>
          <w:noProof/>
          <w:lang w:val="ro-RO"/>
        </w:rPr>
        <w:t xml:space="preserve">lei (fără TVA) </w:t>
      </w:r>
    </w:p>
    <w:p w14:paraId="2B55F1D5" w14:textId="0424FB54" w:rsidR="00707EF3" w:rsidRPr="003A7771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3A7771">
        <w:rPr>
          <w:rFonts w:ascii="Arial" w:eastAsiaTheme="minorHAnsi" w:hAnsi="Arial" w:cs="Arial"/>
          <w:noProof/>
          <w:lang w:val="ro-RO"/>
        </w:rPr>
        <w:t xml:space="preserve">                                                            </w:t>
      </w:r>
      <w:r w:rsidR="005352E8">
        <w:rPr>
          <w:rFonts w:ascii="Arial" w:eastAsiaTheme="minorHAnsi" w:hAnsi="Arial" w:cs="Arial"/>
          <w:noProof/>
          <w:lang w:val="ro-RO"/>
        </w:rPr>
        <w:t>487.836,30</w:t>
      </w:r>
      <w:r w:rsidR="00F52C12" w:rsidRPr="00F52C12">
        <w:rPr>
          <w:rFonts w:ascii="Arial" w:eastAsiaTheme="minorHAnsi" w:hAnsi="Arial" w:cs="Arial"/>
          <w:noProof/>
          <w:lang w:val="ro-RO"/>
        </w:rPr>
        <w:t xml:space="preserve"> </w:t>
      </w:r>
      <w:r w:rsidRPr="00707EF3">
        <w:rPr>
          <w:rFonts w:ascii="Arial" w:eastAsiaTheme="minorHAnsi" w:hAnsi="Arial" w:cs="Arial"/>
          <w:noProof/>
          <w:lang w:val="ro-RO"/>
        </w:rPr>
        <w:t>lei (cu TVA)</w:t>
      </w:r>
    </w:p>
    <w:p w14:paraId="18A10938" w14:textId="77777777" w:rsidR="00707EF3" w:rsidRPr="00707EF3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</w:p>
    <w:bookmarkEnd w:id="0"/>
    <w:p w14:paraId="365068DF" w14:textId="363CB2E2" w:rsidR="00707EF3" w:rsidRPr="003A7771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707EF3">
        <w:rPr>
          <w:rFonts w:ascii="Arial" w:eastAsiaTheme="minorHAnsi" w:hAnsi="Arial" w:cs="Arial"/>
          <w:noProof/>
          <w:lang w:val="ro-RO"/>
        </w:rPr>
        <w:t xml:space="preserve">din care construcții montaj (C+M):   </w:t>
      </w:r>
      <w:r w:rsidR="0068525F">
        <w:rPr>
          <w:rFonts w:ascii="Arial" w:eastAsiaTheme="minorHAnsi" w:hAnsi="Arial" w:cs="Arial"/>
          <w:noProof/>
          <w:lang w:val="ro-RO"/>
        </w:rPr>
        <w:t xml:space="preserve">  </w:t>
      </w:r>
      <w:r w:rsidRPr="00707EF3">
        <w:rPr>
          <w:rFonts w:ascii="Arial" w:eastAsiaTheme="minorHAnsi" w:hAnsi="Arial" w:cs="Arial"/>
          <w:noProof/>
          <w:lang w:val="ro-RO"/>
        </w:rPr>
        <w:t xml:space="preserve"> </w:t>
      </w:r>
      <w:r w:rsidR="005352E8">
        <w:rPr>
          <w:rFonts w:ascii="Arial" w:eastAsiaTheme="minorHAnsi" w:hAnsi="Arial" w:cs="Arial"/>
          <w:noProof/>
          <w:lang w:val="ro-RO"/>
        </w:rPr>
        <w:t>368.647,44</w:t>
      </w:r>
      <w:r w:rsidR="007F45E0" w:rsidRPr="007F45E0">
        <w:rPr>
          <w:rFonts w:ascii="Arial" w:eastAsiaTheme="minorHAnsi" w:hAnsi="Arial" w:cs="Arial"/>
          <w:noProof/>
          <w:lang w:val="ro-RO"/>
        </w:rPr>
        <w:t xml:space="preserve"> </w:t>
      </w:r>
      <w:r w:rsidRPr="00707EF3">
        <w:rPr>
          <w:rFonts w:ascii="Arial" w:eastAsiaTheme="minorHAnsi" w:hAnsi="Arial" w:cs="Arial"/>
          <w:noProof/>
          <w:lang w:val="ro-RO"/>
        </w:rPr>
        <w:t xml:space="preserve">lei (fără TVA) </w:t>
      </w:r>
    </w:p>
    <w:p w14:paraId="1B2B408A" w14:textId="18F08A55" w:rsidR="00707EF3" w:rsidRPr="00707EF3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3A7771">
        <w:rPr>
          <w:rFonts w:ascii="Arial" w:eastAsiaTheme="minorHAnsi" w:hAnsi="Arial" w:cs="Arial"/>
          <w:noProof/>
          <w:lang w:val="ro-RO"/>
        </w:rPr>
        <w:t xml:space="preserve">                                                            </w:t>
      </w:r>
      <w:r w:rsidR="005352E8">
        <w:rPr>
          <w:rFonts w:ascii="Arial" w:eastAsiaTheme="minorHAnsi" w:hAnsi="Arial" w:cs="Arial"/>
          <w:noProof/>
          <w:lang w:val="ro-RO"/>
        </w:rPr>
        <w:t>438.690,45</w:t>
      </w:r>
      <w:r w:rsidR="007F45E0" w:rsidRPr="007F45E0">
        <w:rPr>
          <w:rFonts w:ascii="Arial" w:eastAsiaTheme="minorHAnsi" w:hAnsi="Arial" w:cs="Arial"/>
          <w:noProof/>
          <w:lang w:val="ro-RO"/>
        </w:rPr>
        <w:t xml:space="preserve"> </w:t>
      </w:r>
      <w:r w:rsidRPr="00707EF3">
        <w:rPr>
          <w:rFonts w:ascii="Arial" w:eastAsiaTheme="minorHAnsi" w:hAnsi="Arial" w:cs="Arial"/>
          <w:noProof/>
          <w:lang w:val="ro-RO"/>
        </w:rPr>
        <w:t>lei (cu TVA)</w:t>
      </w:r>
    </w:p>
    <w:p w14:paraId="66AEC5E0" w14:textId="77777777" w:rsidR="00D66117" w:rsidRPr="003A7771" w:rsidRDefault="00D66117" w:rsidP="00D66117">
      <w:pPr>
        <w:tabs>
          <w:tab w:val="left" w:pos="-284"/>
        </w:tabs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</w:p>
    <w:p w14:paraId="2D33DA0D" w14:textId="4B0F4362" w:rsidR="00205F05" w:rsidRPr="003A7771" w:rsidRDefault="00205F05" w:rsidP="00205F05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3A7771">
        <w:rPr>
          <w:rFonts w:ascii="Arial" w:hAnsi="Arial" w:cs="Arial"/>
          <w:b/>
          <w:sz w:val="24"/>
          <w:szCs w:val="24"/>
          <w:lang w:val="ro-RO"/>
        </w:rPr>
        <w:t xml:space="preserve">2.Eșalonarea investiției </w:t>
      </w:r>
    </w:p>
    <w:p w14:paraId="7430CA1A" w14:textId="77777777" w:rsidR="00707EF3" w:rsidRPr="00707EF3" w:rsidRDefault="00707EF3" w:rsidP="00707EF3">
      <w:pPr>
        <w:spacing w:line="276" w:lineRule="auto"/>
        <w:jc w:val="both"/>
        <w:rPr>
          <w:rFonts w:ascii="Arial" w:eastAsiaTheme="minorHAnsi" w:hAnsi="Arial" w:cs="Arial"/>
          <w:noProof/>
          <w:lang w:val="ro-RO"/>
        </w:rPr>
      </w:pPr>
      <w:r w:rsidRPr="00707EF3">
        <w:rPr>
          <w:rFonts w:ascii="Arial" w:eastAsiaTheme="minorHAnsi" w:hAnsi="Arial" w:cs="Arial"/>
          <w:noProof/>
          <w:lang w:val="ro-RO"/>
        </w:rPr>
        <w:t xml:space="preserve">                                              </w:t>
      </w:r>
    </w:p>
    <w:p w14:paraId="2398F460" w14:textId="56A49043" w:rsidR="00707EF3" w:rsidRPr="003A7771" w:rsidRDefault="00463047" w:rsidP="00205F05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463047">
        <w:rPr>
          <w:rFonts w:ascii="Arial" w:eastAsiaTheme="minorHAnsi" w:hAnsi="Arial" w:cs="Arial"/>
          <w:noProof/>
          <w:sz w:val="24"/>
          <w:szCs w:val="24"/>
          <w:lang w:val="ro-RO" w:eastAsia="en-US"/>
        </w:rPr>
        <w:t xml:space="preserve">ANUL I - </w:t>
      </w:r>
      <w:r w:rsidR="006C7EC3" w:rsidRPr="00423ABA">
        <w:rPr>
          <w:rFonts w:ascii="Arial" w:eastAsiaTheme="minorHAnsi" w:hAnsi="Arial" w:cs="Arial"/>
          <w:noProof/>
          <w:sz w:val="24"/>
          <w:szCs w:val="24"/>
          <w:lang w:val="ro-RO" w:eastAsia="en-US"/>
        </w:rPr>
        <w:t>487.836,30</w:t>
      </w:r>
      <w:r w:rsidR="006C7EC3" w:rsidRPr="00F52C12">
        <w:rPr>
          <w:rFonts w:ascii="Arial" w:eastAsiaTheme="minorHAnsi" w:hAnsi="Arial" w:cs="Arial"/>
          <w:noProof/>
          <w:lang w:val="ro-RO"/>
        </w:rPr>
        <w:t xml:space="preserve"> </w:t>
      </w:r>
      <w:r w:rsidRPr="00463047">
        <w:rPr>
          <w:rFonts w:ascii="Arial" w:eastAsiaTheme="minorHAnsi" w:hAnsi="Arial" w:cs="Arial"/>
          <w:noProof/>
          <w:sz w:val="24"/>
          <w:szCs w:val="24"/>
          <w:lang w:val="ro-RO" w:eastAsia="en-US"/>
        </w:rPr>
        <w:t xml:space="preserve">lei cu TVA / </w:t>
      </w:r>
      <w:r w:rsidR="006C7EC3" w:rsidRPr="00423ABA">
        <w:rPr>
          <w:rFonts w:ascii="Arial" w:eastAsiaTheme="minorHAnsi" w:hAnsi="Arial" w:cs="Arial"/>
          <w:noProof/>
          <w:sz w:val="24"/>
          <w:szCs w:val="24"/>
          <w:lang w:val="ro-RO" w:eastAsia="en-US"/>
        </w:rPr>
        <w:t>438.690,45</w:t>
      </w:r>
      <w:r w:rsidR="006C7EC3" w:rsidRPr="007F45E0">
        <w:rPr>
          <w:rFonts w:ascii="Arial" w:eastAsiaTheme="minorHAnsi" w:hAnsi="Arial" w:cs="Arial"/>
          <w:noProof/>
          <w:lang w:val="ro-RO"/>
        </w:rPr>
        <w:t xml:space="preserve"> </w:t>
      </w:r>
      <w:r w:rsidRPr="00463047">
        <w:rPr>
          <w:rFonts w:ascii="Arial" w:eastAsiaTheme="minorHAnsi" w:hAnsi="Arial" w:cs="Arial"/>
          <w:noProof/>
          <w:sz w:val="24"/>
          <w:szCs w:val="24"/>
          <w:lang w:val="ro-RO" w:eastAsia="en-US"/>
        </w:rPr>
        <w:t>lei cu TVA</w:t>
      </w:r>
    </w:p>
    <w:p w14:paraId="57D312BB" w14:textId="77777777" w:rsidR="00205F05" w:rsidRPr="003A7771" w:rsidRDefault="00205F05" w:rsidP="00D66117">
      <w:pPr>
        <w:tabs>
          <w:tab w:val="left" w:pos="-284"/>
        </w:tabs>
        <w:spacing w:line="276" w:lineRule="auto"/>
        <w:jc w:val="both"/>
        <w:rPr>
          <w:rFonts w:ascii="Arial" w:eastAsiaTheme="minorHAnsi" w:hAnsi="Arial" w:cs="Arial"/>
          <w:noProof/>
          <w:lang w:val="ro-RO"/>
        </w:rPr>
      </w:pPr>
    </w:p>
    <w:p w14:paraId="351CE39B" w14:textId="7FA2E121" w:rsidR="00EA3384" w:rsidRPr="006163B2" w:rsidRDefault="00EA3384" w:rsidP="00EA3384">
      <w:pPr>
        <w:rPr>
          <w:rFonts w:ascii="Arial" w:hAnsi="Arial" w:cs="Arial"/>
          <w:b/>
          <w:lang w:val="fr-FR"/>
        </w:rPr>
      </w:pPr>
      <w:r w:rsidRPr="006163B2">
        <w:rPr>
          <w:rFonts w:ascii="Arial" w:hAnsi="Arial" w:cs="Arial"/>
          <w:b/>
          <w:lang w:val="fr-FR"/>
        </w:rPr>
        <w:t xml:space="preserve">3.Indicatori </w:t>
      </w:r>
      <w:proofErr w:type="spellStart"/>
      <w:r w:rsidRPr="006163B2">
        <w:rPr>
          <w:rFonts w:ascii="Arial" w:hAnsi="Arial" w:cs="Arial"/>
          <w:b/>
          <w:lang w:val="fr-FR"/>
        </w:rPr>
        <w:t>tehnici</w:t>
      </w:r>
      <w:proofErr w:type="spellEnd"/>
      <w:r w:rsidRPr="006163B2">
        <w:rPr>
          <w:rFonts w:ascii="Arial" w:hAnsi="Arial" w:cs="Arial"/>
          <w:b/>
          <w:lang w:val="fr-FR"/>
        </w:rPr>
        <w:t xml:space="preserve"> (</w:t>
      </w:r>
      <w:proofErr w:type="spellStart"/>
      <w:r w:rsidRPr="006163B2">
        <w:rPr>
          <w:rFonts w:ascii="Arial" w:hAnsi="Arial" w:cs="Arial"/>
          <w:b/>
          <w:lang w:val="fr-FR"/>
        </w:rPr>
        <w:t>capacități</w:t>
      </w:r>
      <w:proofErr w:type="spellEnd"/>
      <w:proofErr w:type="gramStart"/>
      <w:r w:rsidRPr="006163B2">
        <w:rPr>
          <w:rFonts w:ascii="Arial" w:hAnsi="Arial" w:cs="Arial"/>
          <w:b/>
          <w:lang w:val="fr-FR"/>
        </w:rPr>
        <w:t>)</w:t>
      </w:r>
      <w:r w:rsidR="003A7771" w:rsidRPr="006163B2">
        <w:rPr>
          <w:rFonts w:ascii="Arial" w:hAnsi="Arial" w:cs="Arial"/>
          <w:b/>
          <w:lang w:val="fr-FR"/>
        </w:rPr>
        <w:t>:</w:t>
      </w:r>
      <w:proofErr w:type="gramEnd"/>
    </w:p>
    <w:p w14:paraId="03962386" w14:textId="0EEB8C16" w:rsidR="00956E90" w:rsidRPr="006163B2" w:rsidRDefault="00956E90" w:rsidP="00956E90">
      <w:pPr>
        <w:spacing w:line="276" w:lineRule="auto"/>
        <w:ind w:right="-22"/>
        <w:jc w:val="both"/>
        <w:rPr>
          <w:rFonts w:ascii="Arial" w:eastAsiaTheme="minorHAnsi" w:hAnsi="Arial" w:cs="Arial"/>
          <w:noProof/>
          <w:lang w:val="ro-RO"/>
        </w:rPr>
      </w:pPr>
    </w:p>
    <w:p w14:paraId="383343A3" w14:textId="1100B2C8" w:rsidR="00222CE5" w:rsidRDefault="00222CE5" w:rsidP="00222CE5">
      <w:pPr>
        <w:spacing w:line="276" w:lineRule="auto"/>
        <w:ind w:right="-22"/>
        <w:jc w:val="both"/>
        <w:rPr>
          <w:rFonts w:ascii="Arial" w:hAnsi="Arial" w:cs="Arial"/>
          <w:lang w:val="ro-RO"/>
        </w:rPr>
      </w:pPr>
      <w:r w:rsidRPr="006163B2">
        <w:rPr>
          <w:rFonts w:ascii="Arial" w:hAnsi="Arial" w:cs="Arial"/>
          <w:lang w:val="ro-RO"/>
        </w:rPr>
        <w:t>Caracteristicile principale ale construcției sunt următoarele:</w:t>
      </w:r>
    </w:p>
    <w:p w14:paraId="62D75DFF" w14:textId="77777777" w:rsidR="005176D4" w:rsidRPr="006163B2" w:rsidRDefault="005176D4" w:rsidP="00222CE5">
      <w:pPr>
        <w:spacing w:line="276" w:lineRule="auto"/>
        <w:ind w:right="-22"/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560"/>
      </w:tblGrid>
      <w:tr w:rsidR="000B53BD" w:rsidRPr="00DD46C3" w14:paraId="5D20CD3A" w14:textId="77777777" w:rsidTr="0086656E">
        <w:tc>
          <w:tcPr>
            <w:tcW w:w="5098" w:type="dxa"/>
          </w:tcPr>
          <w:p w14:paraId="20B9A361" w14:textId="77777777" w:rsidR="000B53BD" w:rsidRPr="00DD46C3" w:rsidRDefault="000B53BD" w:rsidP="0086656E">
            <w:r>
              <w:rPr>
                <w:rFonts w:ascii="Arial" w:hAnsi="Arial" w:cs="Arial"/>
                <w:noProof/>
              </w:rPr>
              <w:t>Suprafață construită totală</w:t>
            </w:r>
          </w:p>
        </w:tc>
        <w:tc>
          <w:tcPr>
            <w:tcW w:w="1560" w:type="dxa"/>
          </w:tcPr>
          <w:p w14:paraId="0CBD8194" w14:textId="2334F16C" w:rsidR="000B53BD" w:rsidRPr="000B53BD" w:rsidRDefault="000B53BD" w:rsidP="0086656E">
            <w:pPr>
              <w:rPr>
                <w:rFonts w:ascii="Arial" w:hAnsi="Arial" w:cs="Arial"/>
                <w:noProof/>
                <w:vertAlign w:val="superscript"/>
              </w:rPr>
            </w:pPr>
            <w:r>
              <w:rPr>
                <w:rFonts w:ascii="Arial" w:hAnsi="Arial" w:cs="Arial"/>
                <w:noProof/>
              </w:rPr>
              <w:t>1</w:t>
            </w:r>
            <w:r w:rsidR="00C44DD4"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</w:rPr>
              <w:t>235,00</w:t>
            </w:r>
            <w:r w:rsidRPr="00DD46C3">
              <w:rPr>
                <w:rFonts w:ascii="Arial" w:hAnsi="Arial" w:cs="Arial"/>
                <w:noProof/>
              </w:rPr>
              <w:t xml:space="preserve"> m</w:t>
            </w:r>
            <w:r>
              <w:rPr>
                <w:rFonts w:ascii="Arial" w:hAnsi="Arial" w:cs="Arial"/>
                <w:noProof/>
                <w:vertAlign w:val="superscript"/>
              </w:rPr>
              <w:t>2</w:t>
            </w:r>
          </w:p>
        </w:tc>
      </w:tr>
      <w:tr w:rsidR="000B53BD" w:rsidRPr="00DD46C3" w14:paraId="052A0B5E" w14:textId="77777777" w:rsidTr="0086656E">
        <w:tc>
          <w:tcPr>
            <w:tcW w:w="5098" w:type="dxa"/>
          </w:tcPr>
          <w:p w14:paraId="4E6E0854" w14:textId="77777777" w:rsidR="000B53BD" w:rsidRPr="00B12AD8" w:rsidRDefault="000B53BD" w:rsidP="008665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  <w:r w:rsidRPr="00B12AD8">
              <w:rPr>
                <w:rFonts w:ascii="Arial" w:hAnsi="Arial" w:cs="Arial"/>
                <w:noProof/>
              </w:rPr>
              <w:t>Drumuri de acces</w:t>
            </w:r>
          </w:p>
        </w:tc>
        <w:tc>
          <w:tcPr>
            <w:tcW w:w="1560" w:type="dxa"/>
          </w:tcPr>
          <w:p w14:paraId="6E426BAF" w14:textId="73BAE139" w:rsidR="000B53BD" w:rsidRPr="000B53BD" w:rsidRDefault="000B53BD" w:rsidP="0086656E">
            <w:pPr>
              <w:rPr>
                <w:rFonts w:ascii="Arial" w:hAnsi="Arial" w:cs="Arial"/>
                <w:noProof/>
                <w:vertAlign w:val="superscript"/>
              </w:rPr>
            </w:pPr>
            <w:r>
              <w:rPr>
                <w:rFonts w:ascii="Arial" w:hAnsi="Arial" w:cs="Arial"/>
                <w:noProof/>
              </w:rPr>
              <w:t xml:space="preserve">  441,00 m</w:t>
            </w:r>
            <w:r>
              <w:rPr>
                <w:rFonts w:ascii="Arial" w:hAnsi="Arial" w:cs="Arial"/>
                <w:noProof/>
                <w:vertAlign w:val="superscript"/>
              </w:rPr>
              <w:t>2</w:t>
            </w:r>
          </w:p>
        </w:tc>
      </w:tr>
      <w:tr w:rsidR="000B53BD" w:rsidRPr="00DD46C3" w14:paraId="45041B31" w14:textId="77777777" w:rsidTr="0086656E">
        <w:tc>
          <w:tcPr>
            <w:tcW w:w="5098" w:type="dxa"/>
          </w:tcPr>
          <w:p w14:paraId="3902D31D" w14:textId="77777777" w:rsidR="000B53BD" w:rsidRPr="00B12AD8" w:rsidRDefault="000B53BD" w:rsidP="008665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  <w:r w:rsidRPr="00B12AD8">
              <w:rPr>
                <w:rFonts w:ascii="Arial" w:hAnsi="Arial" w:cs="Arial"/>
                <w:noProof/>
              </w:rPr>
              <w:t xml:space="preserve">Platforme </w:t>
            </w:r>
          </w:p>
        </w:tc>
        <w:tc>
          <w:tcPr>
            <w:tcW w:w="1560" w:type="dxa"/>
          </w:tcPr>
          <w:p w14:paraId="3C69E1B1" w14:textId="581A559E" w:rsidR="000B53BD" w:rsidRPr="000B53BD" w:rsidRDefault="000B53BD" w:rsidP="0086656E">
            <w:pPr>
              <w:rPr>
                <w:rFonts w:ascii="Arial" w:hAnsi="Arial" w:cs="Arial"/>
                <w:noProof/>
                <w:vertAlign w:val="superscript"/>
              </w:rPr>
            </w:pPr>
            <w:r>
              <w:rPr>
                <w:rFonts w:ascii="Arial" w:hAnsi="Arial" w:cs="Arial"/>
                <w:noProof/>
              </w:rPr>
              <w:t xml:space="preserve">  794,00 m</w:t>
            </w:r>
            <w:r>
              <w:rPr>
                <w:rFonts w:ascii="Arial" w:hAnsi="Arial" w:cs="Arial"/>
                <w:noProof/>
                <w:vertAlign w:val="superscript"/>
              </w:rPr>
              <w:t>2</w:t>
            </w:r>
          </w:p>
        </w:tc>
      </w:tr>
      <w:tr w:rsidR="000B53BD" w:rsidRPr="00DD46C3" w14:paraId="44F1C808" w14:textId="77777777" w:rsidTr="0086656E">
        <w:tc>
          <w:tcPr>
            <w:tcW w:w="5098" w:type="dxa"/>
          </w:tcPr>
          <w:p w14:paraId="4994031D" w14:textId="77777777" w:rsidR="000B53BD" w:rsidRPr="00DD46C3" w:rsidRDefault="000B53BD" w:rsidP="0086656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Lungime zonă cântar </w:t>
            </w:r>
          </w:p>
        </w:tc>
        <w:tc>
          <w:tcPr>
            <w:tcW w:w="1560" w:type="dxa"/>
          </w:tcPr>
          <w:p w14:paraId="4E4840FB" w14:textId="77777777" w:rsidR="000B53BD" w:rsidRPr="00DD46C3" w:rsidRDefault="000B53BD" w:rsidP="0086656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0,52 m</w:t>
            </w:r>
          </w:p>
        </w:tc>
      </w:tr>
      <w:tr w:rsidR="000B53BD" w:rsidRPr="00DD46C3" w14:paraId="147F9CC0" w14:textId="77777777" w:rsidTr="0086656E">
        <w:tc>
          <w:tcPr>
            <w:tcW w:w="5098" w:type="dxa"/>
          </w:tcPr>
          <w:p w14:paraId="0A93B580" w14:textId="77777777" w:rsidR="000B53BD" w:rsidRPr="00DD46C3" w:rsidRDefault="000B53BD" w:rsidP="0086656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Lățime zonă cântar</w:t>
            </w:r>
          </w:p>
        </w:tc>
        <w:tc>
          <w:tcPr>
            <w:tcW w:w="1560" w:type="dxa"/>
          </w:tcPr>
          <w:p w14:paraId="5FA693C4" w14:textId="77777777" w:rsidR="000B53BD" w:rsidRPr="00DD46C3" w:rsidRDefault="000B53BD" w:rsidP="0086656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4,00 m</w:t>
            </w:r>
          </w:p>
        </w:tc>
      </w:tr>
      <w:tr w:rsidR="000B53BD" w:rsidRPr="00DD46C3" w14:paraId="4DA72AF8" w14:textId="77777777" w:rsidTr="0086656E">
        <w:tc>
          <w:tcPr>
            <w:tcW w:w="5098" w:type="dxa"/>
          </w:tcPr>
          <w:p w14:paraId="7EAD1D5B" w14:textId="77777777" w:rsidR="000B53BD" w:rsidRPr="00B809B6" w:rsidRDefault="000B53BD" w:rsidP="0086656E">
            <w:pPr>
              <w:rPr>
                <w:rFonts w:ascii="Arial" w:hAnsi="Arial" w:cs="Arial"/>
                <w:noProof/>
                <w:lang w:val="fr-FR"/>
              </w:rPr>
            </w:pPr>
            <w:r w:rsidRPr="00B809B6">
              <w:rPr>
                <w:rFonts w:ascii="Arial" w:hAnsi="Arial" w:cs="Arial"/>
                <w:noProof/>
                <w:lang w:val="fr-FR"/>
              </w:rPr>
              <w:t xml:space="preserve">Pantă transversală pentru partea carosabilă  </w:t>
            </w:r>
          </w:p>
        </w:tc>
        <w:tc>
          <w:tcPr>
            <w:tcW w:w="1560" w:type="dxa"/>
          </w:tcPr>
          <w:p w14:paraId="524C2152" w14:textId="134078A8" w:rsidR="000B53BD" w:rsidRPr="00DD46C3" w:rsidRDefault="000B53BD" w:rsidP="0086656E">
            <w:pPr>
              <w:rPr>
                <w:rFonts w:ascii="Arial" w:hAnsi="Arial" w:cs="Arial"/>
                <w:noProof/>
              </w:rPr>
            </w:pPr>
            <w:r w:rsidRPr="00B809B6">
              <w:rPr>
                <w:rFonts w:ascii="Arial" w:hAnsi="Arial" w:cs="Arial"/>
                <w:noProof/>
                <w:lang w:val="fr-FR"/>
              </w:rPr>
              <w:t xml:space="preserve">      </w:t>
            </w:r>
            <w:r>
              <w:rPr>
                <w:rFonts w:ascii="Arial" w:hAnsi="Arial" w:cs="Arial"/>
                <w:noProof/>
              </w:rPr>
              <w:t>2,5 %</w:t>
            </w:r>
          </w:p>
        </w:tc>
      </w:tr>
      <w:tr w:rsidR="000B53BD" w:rsidRPr="00DD46C3" w14:paraId="23C4E2BA" w14:textId="77777777" w:rsidTr="0086656E">
        <w:tc>
          <w:tcPr>
            <w:tcW w:w="5098" w:type="dxa"/>
          </w:tcPr>
          <w:p w14:paraId="21284051" w14:textId="77777777" w:rsidR="000B53BD" w:rsidRDefault="000B53BD" w:rsidP="0086656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Suprafață zonă verde</w:t>
            </w:r>
          </w:p>
        </w:tc>
        <w:tc>
          <w:tcPr>
            <w:tcW w:w="1560" w:type="dxa"/>
          </w:tcPr>
          <w:p w14:paraId="20381D33" w14:textId="62622586" w:rsidR="000B53BD" w:rsidRPr="000B53BD" w:rsidRDefault="000B53BD" w:rsidP="0086656E">
            <w:pPr>
              <w:rPr>
                <w:rFonts w:ascii="Arial" w:hAnsi="Arial" w:cs="Arial"/>
                <w:noProof/>
                <w:vertAlign w:val="superscript"/>
              </w:rPr>
            </w:pPr>
            <w:r>
              <w:rPr>
                <w:rFonts w:ascii="Arial" w:hAnsi="Arial" w:cs="Arial"/>
                <w:noProof/>
              </w:rPr>
              <w:t xml:space="preserve">    96,00 m</w:t>
            </w:r>
            <w:r>
              <w:rPr>
                <w:rFonts w:ascii="Arial" w:hAnsi="Arial" w:cs="Arial"/>
                <w:noProof/>
                <w:vertAlign w:val="superscript"/>
              </w:rPr>
              <w:t>2</w:t>
            </w:r>
          </w:p>
        </w:tc>
      </w:tr>
      <w:tr w:rsidR="000B53BD" w:rsidRPr="00DD46C3" w14:paraId="247C9D49" w14:textId="77777777" w:rsidTr="0086656E">
        <w:tc>
          <w:tcPr>
            <w:tcW w:w="5098" w:type="dxa"/>
          </w:tcPr>
          <w:p w14:paraId="533AD20F" w14:textId="77777777" w:rsidR="000B53BD" w:rsidRDefault="000B53BD" w:rsidP="0086656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Lungime rigolă carosabilă</w:t>
            </w:r>
          </w:p>
        </w:tc>
        <w:tc>
          <w:tcPr>
            <w:tcW w:w="1560" w:type="dxa"/>
          </w:tcPr>
          <w:p w14:paraId="12997726" w14:textId="77777777" w:rsidR="000B53BD" w:rsidRDefault="000B53BD" w:rsidP="0086656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91,00 m</w:t>
            </w:r>
          </w:p>
        </w:tc>
      </w:tr>
      <w:tr w:rsidR="000B53BD" w:rsidRPr="00DD46C3" w14:paraId="614014E5" w14:textId="77777777" w:rsidTr="0086656E">
        <w:tc>
          <w:tcPr>
            <w:tcW w:w="5098" w:type="dxa"/>
          </w:tcPr>
          <w:p w14:paraId="5BAAC100" w14:textId="77777777" w:rsidR="000B53BD" w:rsidRDefault="000B53BD" w:rsidP="0086656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</w:t>
            </w:r>
            <w:r w:rsidRPr="00B12AD8">
              <w:rPr>
                <w:rFonts w:ascii="Arial" w:hAnsi="Arial" w:cs="Arial"/>
                <w:noProof/>
              </w:rPr>
              <w:t>ungime rigolă de acostament</w:t>
            </w:r>
            <w:r>
              <w:rPr>
                <w:noProof/>
              </w:rPr>
              <w:t xml:space="preserve"> </w:t>
            </w:r>
          </w:p>
        </w:tc>
        <w:tc>
          <w:tcPr>
            <w:tcW w:w="1560" w:type="dxa"/>
          </w:tcPr>
          <w:p w14:paraId="40BB01C7" w14:textId="77777777" w:rsidR="000B53BD" w:rsidRDefault="000B53BD" w:rsidP="0086656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55,00 m</w:t>
            </w:r>
          </w:p>
        </w:tc>
      </w:tr>
      <w:tr w:rsidR="000B53BD" w:rsidRPr="00DD46C3" w14:paraId="6863293F" w14:textId="77777777" w:rsidTr="0086656E">
        <w:tc>
          <w:tcPr>
            <w:tcW w:w="5098" w:type="dxa"/>
          </w:tcPr>
          <w:p w14:paraId="726E7AB7" w14:textId="77777777" w:rsidR="000B53BD" w:rsidRPr="00A741F2" w:rsidRDefault="000B53BD" w:rsidP="008665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Structură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rutieră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14:paraId="1366C368" w14:textId="77777777" w:rsidR="000B53BD" w:rsidRPr="00A741F2" w:rsidRDefault="000B53BD" w:rsidP="00866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semirigidă</w:t>
            </w:r>
            <w:proofErr w:type="spellEnd"/>
          </w:p>
        </w:tc>
      </w:tr>
    </w:tbl>
    <w:p w14:paraId="3B2E6035" w14:textId="77777777" w:rsidR="00EA3384" w:rsidRPr="006163B2" w:rsidRDefault="00EA3384" w:rsidP="00404722">
      <w:pPr>
        <w:tabs>
          <w:tab w:val="left" w:pos="-284"/>
        </w:tabs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</w:p>
    <w:p w14:paraId="78E05B1A" w14:textId="0C8D4852" w:rsidR="00EA3384" w:rsidRPr="006163B2" w:rsidRDefault="00EA3384" w:rsidP="00EA3384">
      <w:pPr>
        <w:rPr>
          <w:rFonts w:ascii="Arial" w:hAnsi="Arial" w:cs="Arial"/>
          <w:lang w:val="ro-RO"/>
        </w:rPr>
      </w:pPr>
      <w:r w:rsidRPr="006163B2">
        <w:rPr>
          <w:rFonts w:ascii="Arial" w:hAnsi="Arial" w:cs="Arial"/>
          <w:b/>
          <w:lang w:val="ro-RO"/>
        </w:rPr>
        <w:t xml:space="preserve">4.Durata estimată de execuție a obiectivului de investiții </w:t>
      </w:r>
      <w:r w:rsidRPr="009567B7">
        <w:rPr>
          <w:rFonts w:ascii="Arial" w:hAnsi="Arial" w:cs="Arial"/>
          <w:b/>
          <w:lang w:val="ro-RO"/>
        </w:rPr>
        <w:t xml:space="preserve">exprimată în luni: </w:t>
      </w:r>
      <w:r w:rsidR="003571BE" w:rsidRPr="009567B7">
        <w:rPr>
          <w:rFonts w:ascii="Arial" w:hAnsi="Arial" w:cs="Arial"/>
          <w:lang w:val="ro-RO"/>
        </w:rPr>
        <w:t>5</w:t>
      </w:r>
      <w:r w:rsidRPr="009567B7">
        <w:rPr>
          <w:rFonts w:ascii="Arial" w:hAnsi="Arial" w:cs="Arial"/>
          <w:lang w:val="ro-RO"/>
        </w:rPr>
        <w:t xml:space="preserve"> luni.</w:t>
      </w:r>
    </w:p>
    <w:p w14:paraId="5213F53F" w14:textId="77777777" w:rsidR="00EA3384" w:rsidRPr="006163B2" w:rsidRDefault="00EA3384" w:rsidP="00EA3384">
      <w:pPr>
        <w:rPr>
          <w:rFonts w:ascii="Arial" w:hAnsi="Arial" w:cs="Arial"/>
          <w:color w:val="000000"/>
          <w:lang w:val="ro-RO"/>
        </w:rPr>
      </w:pPr>
    </w:p>
    <w:p w14:paraId="50EBB2C1" w14:textId="47FCA355" w:rsidR="00135A43" w:rsidRPr="006163B2" w:rsidRDefault="00135A43">
      <w:pPr>
        <w:rPr>
          <w:rFonts w:ascii="Arial" w:hAnsi="Arial" w:cs="Arial"/>
          <w:lang w:val="ro-RO"/>
        </w:rPr>
      </w:pPr>
    </w:p>
    <w:p w14:paraId="4DAE5A9D" w14:textId="2B617343" w:rsidR="00956E90" w:rsidRPr="00FD1639" w:rsidRDefault="00EA3384" w:rsidP="00EA3384">
      <w:pPr>
        <w:rPr>
          <w:rFonts w:ascii="Arial" w:hAnsi="Arial" w:cs="Arial"/>
          <w:lang w:val="ro-RO"/>
        </w:rPr>
      </w:pPr>
      <w:r w:rsidRPr="00FD1639">
        <w:rPr>
          <w:rFonts w:ascii="Arial" w:hAnsi="Arial" w:cs="Arial"/>
          <w:b/>
          <w:bCs/>
          <w:color w:val="000000"/>
          <w:lang w:val="ro-RO"/>
        </w:rPr>
        <w:t>5.Sursa de finanțare:</w:t>
      </w:r>
      <w:r w:rsidR="00956E90" w:rsidRPr="00FD1639">
        <w:rPr>
          <w:rFonts w:ascii="Arial" w:hAnsi="Arial" w:cs="Arial"/>
          <w:lang w:val="ro-RO"/>
        </w:rPr>
        <w:t xml:space="preserve"> -fonduri de la bugetul local</w:t>
      </w:r>
    </w:p>
    <w:p w14:paraId="4212C972" w14:textId="33977EBA" w:rsidR="00EA3384" w:rsidRPr="006163B2" w:rsidRDefault="00956E90" w:rsidP="00FD1639">
      <w:pPr>
        <w:rPr>
          <w:rFonts w:ascii="Arial" w:hAnsi="Arial" w:cs="Arial"/>
        </w:rPr>
      </w:pPr>
      <w:r w:rsidRPr="00FD1639">
        <w:rPr>
          <w:rFonts w:ascii="Arial" w:hAnsi="Arial" w:cs="Arial"/>
          <w:lang w:val="ro-RO"/>
        </w:rPr>
        <w:t xml:space="preserve">                                   </w:t>
      </w:r>
      <w:r w:rsidR="003A7771" w:rsidRPr="00FD1639">
        <w:rPr>
          <w:rFonts w:ascii="Arial" w:hAnsi="Arial" w:cs="Arial"/>
          <w:lang w:val="ro-RO"/>
        </w:rPr>
        <w:t xml:space="preserve"> </w:t>
      </w:r>
      <w:r w:rsidRPr="00FD1639">
        <w:rPr>
          <w:rFonts w:ascii="Arial" w:hAnsi="Arial" w:cs="Arial"/>
          <w:lang w:val="ro-RO"/>
        </w:rPr>
        <w:t xml:space="preserve"> -</w:t>
      </w:r>
      <w:r w:rsidR="00FD1639">
        <w:rPr>
          <w:rFonts w:ascii="Arial" w:hAnsi="Arial" w:cs="Arial"/>
          <w:lang w:val="ro-RO"/>
        </w:rPr>
        <w:t xml:space="preserve">alte surse de </w:t>
      </w:r>
      <w:r w:rsidR="006346C5">
        <w:rPr>
          <w:rFonts w:ascii="Arial" w:hAnsi="Arial" w:cs="Arial"/>
          <w:lang w:val="ro-RO"/>
        </w:rPr>
        <w:t>finanțare</w:t>
      </w:r>
      <w:r w:rsidR="00FD1639">
        <w:rPr>
          <w:rFonts w:ascii="Arial" w:hAnsi="Arial" w:cs="Arial"/>
          <w:lang w:val="ro-RO"/>
        </w:rPr>
        <w:t>.</w:t>
      </w:r>
    </w:p>
    <w:sectPr w:rsidR="00EA3384" w:rsidRPr="006163B2" w:rsidSect="00A67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1E14" w14:textId="77777777" w:rsidR="00B4537E" w:rsidRDefault="00B4537E" w:rsidP="00D8608A">
      <w:r>
        <w:separator/>
      </w:r>
    </w:p>
  </w:endnote>
  <w:endnote w:type="continuationSeparator" w:id="0">
    <w:p w14:paraId="5D5C68C6" w14:textId="77777777" w:rsidR="00B4537E" w:rsidRDefault="00B4537E" w:rsidP="00D8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702A" w14:textId="77777777" w:rsidR="00A54628" w:rsidRDefault="00A54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688" w14:textId="77777777" w:rsidR="0004426A" w:rsidRDefault="00044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DC1C" w14:textId="77777777" w:rsidR="00A54628" w:rsidRDefault="00A54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B444" w14:textId="77777777" w:rsidR="00B4537E" w:rsidRDefault="00B4537E" w:rsidP="00D8608A">
      <w:r>
        <w:separator/>
      </w:r>
    </w:p>
  </w:footnote>
  <w:footnote w:type="continuationSeparator" w:id="0">
    <w:p w14:paraId="19AA389F" w14:textId="77777777" w:rsidR="00B4537E" w:rsidRDefault="00B4537E" w:rsidP="00D8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3F61" w14:textId="77777777" w:rsidR="00A54628" w:rsidRDefault="00A54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D83A" w14:textId="77777777" w:rsidR="00A54628" w:rsidRDefault="00A54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BDF8" w14:textId="77777777" w:rsidR="00A54628" w:rsidRDefault="00A5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30955"/>
    <w:multiLevelType w:val="hybridMultilevel"/>
    <w:tmpl w:val="2242947C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91"/>
    <w:rsid w:val="0004426A"/>
    <w:rsid w:val="000B53BD"/>
    <w:rsid w:val="001267A6"/>
    <w:rsid w:val="00135A43"/>
    <w:rsid w:val="001B0630"/>
    <w:rsid w:val="001D0F1A"/>
    <w:rsid w:val="00205F05"/>
    <w:rsid w:val="00222CE5"/>
    <w:rsid w:val="00232EBA"/>
    <w:rsid w:val="00295CF7"/>
    <w:rsid w:val="003552CC"/>
    <w:rsid w:val="003571BE"/>
    <w:rsid w:val="003674F8"/>
    <w:rsid w:val="003911C5"/>
    <w:rsid w:val="003A4998"/>
    <w:rsid w:val="003A7771"/>
    <w:rsid w:val="00404722"/>
    <w:rsid w:val="00423ABA"/>
    <w:rsid w:val="004249E6"/>
    <w:rsid w:val="004527D3"/>
    <w:rsid w:val="00463047"/>
    <w:rsid w:val="004715BD"/>
    <w:rsid w:val="004A7604"/>
    <w:rsid w:val="004E2C38"/>
    <w:rsid w:val="005176D4"/>
    <w:rsid w:val="005352E8"/>
    <w:rsid w:val="005520D8"/>
    <w:rsid w:val="005A329F"/>
    <w:rsid w:val="006163B2"/>
    <w:rsid w:val="00624331"/>
    <w:rsid w:val="006346C5"/>
    <w:rsid w:val="0068525F"/>
    <w:rsid w:val="006B77EC"/>
    <w:rsid w:val="006C7EC3"/>
    <w:rsid w:val="00707EF3"/>
    <w:rsid w:val="007863C6"/>
    <w:rsid w:val="007D261E"/>
    <w:rsid w:val="007F45E0"/>
    <w:rsid w:val="0088348E"/>
    <w:rsid w:val="008F50D3"/>
    <w:rsid w:val="009122A0"/>
    <w:rsid w:val="009567B7"/>
    <w:rsid w:val="00956E90"/>
    <w:rsid w:val="00A54628"/>
    <w:rsid w:val="00A678D2"/>
    <w:rsid w:val="00A7444A"/>
    <w:rsid w:val="00AA520C"/>
    <w:rsid w:val="00AE0391"/>
    <w:rsid w:val="00B4537E"/>
    <w:rsid w:val="00B809B6"/>
    <w:rsid w:val="00B8672E"/>
    <w:rsid w:val="00BB78E8"/>
    <w:rsid w:val="00BE5CE3"/>
    <w:rsid w:val="00BF060B"/>
    <w:rsid w:val="00C44DD4"/>
    <w:rsid w:val="00CC3CFA"/>
    <w:rsid w:val="00D66117"/>
    <w:rsid w:val="00D8608A"/>
    <w:rsid w:val="00DC388F"/>
    <w:rsid w:val="00E54E65"/>
    <w:rsid w:val="00EA3384"/>
    <w:rsid w:val="00EF54C8"/>
    <w:rsid w:val="00F52C12"/>
    <w:rsid w:val="00F70DEC"/>
    <w:rsid w:val="00FC31D2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8072A"/>
  <w15:chartTrackingRefBased/>
  <w15:docId w15:val="{12F4DA0E-1B66-4925-AA69-4C7D1070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F0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86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0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0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itlu 1"/>
    <w:basedOn w:val="Normal"/>
    <w:uiPriority w:val="34"/>
    <w:qFormat/>
    <w:rsid w:val="000B53BD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Bupte</dc:creator>
  <cp:keywords/>
  <dc:description/>
  <cp:lastModifiedBy>Patricia Popa</cp:lastModifiedBy>
  <cp:revision>53</cp:revision>
  <cp:lastPrinted>2021-07-06T10:06:00Z</cp:lastPrinted>
  <dcterms:created xsi:type="dcterms:W3CDTF">2019-09-11T09:06:00Z</dcterms:created>
  <dcterms:modified xsi:type="dcterms:W3CDTF">2021-08-02T10:46:00Z</dcterms:modified>
</cp:coreProperties>
</file>